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8AF37" w14:textId="77777777" w:rsidR="005D6B21" w:rsidRPr="0063607F" w:rsidRDefault="0063607F" w:rsidP="005D6B21">
      <w:pPr>
        <w:contextualSpacing/>
        <w:jc w:val="right"/>
        <w:rPr>
          <w:rFonts w:ascii="Calibri" w:hAnsi="Calibri" w:cs="Arial"/>
          <w:b/>
        </w:rPr>
      </w:pPr>
      <w:r w:rsidRPr="0063607F">
        <w:rPr>
          <w:rFonts w:ascii="Calibri" w:hAnsi="Calibri" w:cs="Arial"/>
          <w:b/>
        </w:rPr>
        <w:t>Załącznik nr 4</w:t>
      </w:r>
      <w:r w:rsidR="005D6B21" w:rsidRPr="0063607F">
        <w:rPr>
          <w:rFonts w:ascii="Calibri" w:hAnsi="Calibri" w:cs="Arial"/>
          <w:b/>
        </w:rPr>
        <w:t xml:space="preserve"> do SIWZ</w:t>
      </w:r>
    </w:p>
    <w:p w14:paraId="1CF6B251" w14:textId="77777777" w:rsidR="005D6B21" w:rsidRPr="00511F2D" w:rsidRDefault="001E65D9" w:rsidP="005D6B21">
      <w:pPr>
        <w:contextualSpacing/>
        <w:jc w:val="center"/>
        <w:rPr>
          <w:rFonts w:ascii="Calibri" w:hAnsi="Calibri" w:cs="Calibri"/>
          <w:b/>
          <w:color w:val="000000"/>
          <w:sz w:val="22"/>
          <w:szCs w:val="22"/>
        </w:rPr>
      </w:pPr>
      <w:r>
        <w:rPr>
          <w:rFonts w:ascii="Calibri" w:hAnsi="Calibri" w:cs="Calibri"/>
          <w:b/>
          <w:color w:val="000000"/>
          <w:sz w:val="22"/>
          <w:szCs w:val="22"/>
        </w:rPr>
        <w:t>UMOWA NR: .........../UCS/20</w:t>
      </w:r>
      <w:r w:rsidR="00667E1B" w:rsidRPr="00511F2D">
        <w:rPr>
          <w:rFonts w:ascii="Calibri" w:hAnsi="Calibri" w:cs="Calibri"/>
          <w:b/>
          <w:color w:val="000000"/>
          <w:sz w:val="22"/>
          <w:szCs w:val="22"/>
        </w:rPr>
        <w:t>20</w:t>
      </w:r>
    </w:p>
    <w:p w14:paraId="3F237F07" w14:textId="77777777" w:rsidR="005D6B21" w:rsidRPr="00F51393" w:rsidRDefault="00F51393" w:rsidP="005D6B21">
      <w:pPr>
        <w:contextualSpacing/>
        <w:rPr>
          <w:rFonts w:ascii="Calibri" w:hAnsi="Calibri" w:cs="Calibri"/>
          <w:b/>
          <w:color w:val="FF0000"/>
          <w:sz w:val="22"/>
          <w:szCs w:val="22"/>
        </w:rPr>
      </w:pPr>
      <w:r w:rsidRPr="00F51393">
        <w:rPr>
          <w:rFonts w:ascii="Calibri" w:hAnsi="Calibri" w:cs="Calibri"/>
          <w:b/>
          <w:color w:val="FF0000"/>
          <w:sz w:val="22"/>
          <w:szCs w:val="22"/>
        </w:rPr>
        <w:t xml:space="preserve">MODYFIKACJA Z DNIA 14.09.2020 r. </w:t>
      </w:r>
    </w:p>
    <w:p w14:paraId="4FCD12D3" w14:textId="77777777" w:rsidR="005D6B21" w:rsidRPr="00163D6A" w:rsidRDefault="00667E1B" w:rsidP="005D6B21">
      <w:pPr>
        <w:contextualSpacing/>
        <w:jc w:val="both"/>
        <w:rPr>
          <w:rFonts w:ascii="Calibri" w:hAnsi="Calibri" w:cs="Calibri"/>
          <w:color w:val="000000"/>
          <w:sz w:val="22"/>
          <w:szCs w:val="22"/>
        </w:rPr>
      </w:pPr>
      <w:r>
        <w:rPr>
          <w:rFonts w:ascii="Calibri" w:hAnsi="Calibri" w:cs="Calibri"/>
          <w:color w:val="000000"/>
          <w:sz w:val="22"/>
          <w:szCs w:val="22"/>
        </w:rPr>
        <w:t>z</w:t>
      </w:r>
      <w:r w:rsidR="005D6B21" w:rsidRPr="00163D6A">
        <w:rPr>
          <w:rFonts w:ascii="Calibri" w:hAnsi="Calibri" w:cs="Calibri"/>
          <w:color w:val="000000"/>
          <w:sz w:val="22"/>
          <w:szCs w:val="22"/>
        </w:rPr>
        <w:t>awarta w Gdańsku w dniu  .................</w:t>
      </w:r>
      <w:r>
        <w:rPr>
          <w:rFonts w:ascii="Calibri" w:hAnsi="Calibri" w:cs="Calibri"/>
          <w:color w:val="000000"/>
          <w:sz w:val="22"/>
          <w:szCs w:val="22"/>
        </w:rPr>
        <w:t>........................... 2020</w:t>
      </w:r>
      <w:r w:rsidR="005D6B21" w:rsidRPr="00163D6A">
        <w:rPr>
          <w:rFonts w:ascii="Calibri" w:hAnsi="Calibri" w:cs="Calibri"/>
          <w:color w:val="000000"/>
          <w:sz w:val="22"/>
          <w:szCs w:val="22"/>
        </w:rPr>
        <w:t xml:space="preserve"> r. pomiędzy:</w:t>
      </w:r>
    </w:p>
    <w:p w14:paraId="0957F5FB" w14:textId="77777777" w:rsidR="005D6B21" w:rsidRPr="00163D6A" w:rsidRDefault="005D6B21" w:rsidP="005D6B21">
      <w:pPr>
        <w:contextualSpacing/>
        <w:jc w:val="both"/>
        <w:rPr>
          <w:rFonts w:ascii="Calibri" w:hAnsi="Calibri" w:cs="Calibri"/>
          <w:color w:val="000000"/>
          <w:sz w:val="22"/>
          <w:szCs w:val="22"/>
        </w:rPr>
      </w:pPr>
    </w:p>
    <w:p w14:paraId="0E84630C" w14:textId="77777777" w:rsidR="005D6B21" w:rsidRPr="00163D6A" w:rsidRDefault="005D6B21" w:rsidP="005D6B21">
      <w:pPr>
        <w:contextualSpacing/>
        <w:jc w:val="both"/>
        <w:rPr>
          <w:rFonts w:ascii="Calibri" w:hAnsi="Calibri" w:cs="Calibri"/>
          <w:color w:val="000000"/>
          <w:sz w:val="22"/>
          <w:szCs w:val="22"/>
        </w:rPr>
      </w:pPr>
      <w:r w:rsidRPr="00163D6A">
        <w:rPr>
          <w:rFonts w:ascii="Calibri" w:hAnsi="Calibri" w:cs="Calibri"/>
          <w:color w:val="000000"/>
          <w:sz w:val="22"/>
          <w:szCs w:val="22"/>
        </w:rPr>
        <w:t>Uniwersyteckim Centrum Stomatologicznym Gdańskiego Uniwersytetu Medycznego Sp. z o.o. wpisaną do Rejestru Przedsiębiorców Krajowego Rejestru Sądowego, prowadzonego przez Sąd Rejonowy w Gdańsku, VII Wydział Gospodarczy Krajowego Rejestru Sądowego, pod numerem KRS 0000404490, kapitał zakładowy 1.005.000,00 złotych</w:t>
      </w:r>
    </w:p>
    <w:p w14:paraId="07D87411" w14:textId="77777777" w:rsidR="005D6B21" w:rsidRDefault="005D6B21" w:rsidP="005D6B21">
      <w:pPr>
        <w:contextualSpacing/>
        <w:jc w:val="both"/>
        <w:rPr>
          <w:rFonts w:ascii="Calibri" w:hAnsi="Calibri" w:cs="Calibri"/>
          <w:sz w:val="22"/>
          <w:szCs w:val="22"/>
        </w:rPr>
      </w:pPr>
      <w:r w:rsidRPr="00163D6A">
        <w:rPr>
          <w:rFonts w:ascii="Calibri" w:hAnsi="Calibri" w:cs="Calibri"/>
          <w:sz w:val="22"/>
          <w:szCs w:val="22"/>
        </w:rPr>
        <w:t>adres siedziby: 80-204 Gdańsk, ul. Dębowa 1a, NIP 957-10-62-878, Regon 221572277, zwanym w treści umowy Zamawiającym i reprezentowanym przez:</w:t>
      </w:r>
    </w:p>
    <w:p w14:paraId="15E96634" w14:textId="77777777" w:rsidR="001B6AAA" w:rsidRPr="00163D6A" w:rsidRDefault="001B6AAA" w:rsidP="005D6B21">
      <w:pPr>
        <w:contextualSpacing/>
        <w:jc w:val="both"/>
        <w:rPr>
          <w:rFonts w:ascii="Calibri" w:hAnsi="Calibri" w:cs="Calibri"/>
          <w:sz w:val="22"/>
          <w:szCs w:val="22"/>
        </w:rPr>
      </w:pPr>
    </w:p>
    <w:p w14:paraId="36028AF2" w14:textId="77777777" w:rsidR="005D6B21" w:rsidRPr="00163D6A" w:rsidRDefault="005D6B21" w:rsidP="005D6B21">
      <w:pPr>
        <w:contextualSpacing/>
        <w:jc w:val="both"/>
        <w:rPr>
          <w:rFonts w:ascii="Calibri" w:hAnsi="Calibri" w:cs="Calibri"/>
          <w:sz w:val="22"/>
          <w:szCs w:val="22"/>
        </w:rPr>
      </w:pPr>
      <w:r w:rsidRPr="007F2D97">
        <w:rPr>
          <w:rFonts w:ascii="Calibri" w:hAnsi="Calibri" w:cs="Calibri"/>
          <w:sz w:val="22"/>
          <w:szCs w:val="22"/>
        </w:rPr>
        <w:t xml:space="preserve">Prezesa Zarządu – </w:t>
      </w:r>
      <w:r w:rsidR="001B6AAA">
        <w:rPr>
          <w:rFonts w:ascii="Calibri" w:hAnsi="Calibri" w:cs="Calibri"/>
          <w:sz w:val="22"/>
          <w:szCs w:val="22"/>
        </w:rPr>
        <w:t>…………………………</w:t>
      </w:r>
    </w:p>
    <w:p w14:paraId="1A992648" w14:textId="77777777" w:rsidR="005D6B21" w:rsidRPr="00163D6A" w:rsidRDefault="005D6B21" w:rsidP="005D6B21">
      <w:pPr>
        <w:contextualSpacing/>
        <w:jc w:val="both"/>
        <w:rPr>
          <w:rFonts w:ascii="Calibri" w:hAnsi="Calibri" w:cs="Calibri"/>
          <w:sz w:val="22"/>
          <w:szCs w:val="22"/>
        </w:rPr>
      </w:pPr>
    </w:p>
    <w:p w14:paraId="005E4CC3" w14:textId="77777777" w:rsidR="005D6B21" w:rsidRPr="00163D6A" w:rsidRDefault="005D6B21" w:rsidP="005D6B21">
      <w:pPr>
        <w:contextualSpacing/>
        <w:jc w:val="both"/>
        <w:rPr>
          <w:rFonts w:ascii="Calibri" w:hAnsi="Calibri" w:cs="Calibri"/>
          <w:sz w:val="22"/>
          <w:szCs w:val="22"/>
        </w:rPr>
      </w:pPr>
      <w:r w:rsidRPr="00163D6A">
        <w:rPr>
          <w:rFonts w:ascii="Calibri" w:hAnsi="Calibri" w:cs="Calibri"/>
          <w:sz w:val="22"/>
          <w:szCs w:val="22"/>
        </w:rPr>
        <w:t xml:space="preserve">a </w:t>
      </w:r>
    </w:p>
    <w:p w14:paraId="3CB37596" w14:textId="77777777" w:rsidR="005D6B21" w:rsidRPr="00163D6A" w:rsidRDefault="005D6B21" w:rsidP="005D6B21">
      <w:pPr>
        <w:contextualSpacing/>
        <w:jc w:val="both"/>
        <w:rPr>
          <w:rFonts w:ascii="Calibri" w:hAnsi="Calibri" w:cs="Calibri"/>
          <w:sz w:val="22"/>
          <w:szCs w:val="22"/>
        </w:rPr>
      </w:pPr>
      <w:r w:rsidRPr="00163D6A">
        <w:rPr>
          <w:rFonts w:ascii="Calibri" w:hAnsi="Calibri" w:cs="Calibri"/>
          <w:sz w:val="22"/>
          <w:szCs w:val="22"/>
        </w:rPr>
        <w:t>......................................................................................................................................</w:t>
      </w:r>
    </w:p>
    <w:p w14:paraId="4BB2BD6E" w14:textId="77777777" w:rsidR="005D6B21" w:rsidRPr="00163D6A" w:rsidRDefault="005D6B21" w:rsidP="005D6B21">
      <w:pPr>
        <w:contextualSpacing/>
        <w:jc w:val="both"/>
        <w:rPr>
          <w:rFonts w:ascii="Calibri" w:hAnsi="Calibri" w:cs="Calibri"/>
          <w:sz w:val="22"/>
          <w:szCs w:val="22"/>
        </w:rPr>
      </w:pPr>
    </w:p>
    <w:p w14:paraId="231A0732" w14:textId="77777777" w:rsidR="005D6B21" w:rsidRPr="00163D6A" w:rsidRDefault="005D6B21" w:rsidP="005D6B21">
      <w:pPr>
        <w:contextualSpacing/>
        <w:jc w:val="both"/>
        <w:rPr>
          <w:rFonts w:ascii="Calibri" w:hAnsi="Calibri" w:cs="Calibri"/>
          <w:sz w:val="22"/>
          <w:szCs w:val="22"/>
        </w:rPr>
      </w:pPr>
      <w:r w:rsidRPr="00163D6A">
        <w:rPr>
          <w:rFonts w:ascii="Calibri" w:hAnsi="Calibri" w:cs="Calibri"/>
          <w:sz w:val="22"/>
          <w:szCs w:val="22"/>
        </w:rPr>
        <w:t>NIP: ..................... REGON: ...................., zwanym dalej w treści umowy Wykonawcą</w:t>
      </w:r>
      <w:r w:rsidRPr="00163D6A">
        <w:rPr>
          <w:rFonts w:ascii="Calibri" w:hAnsi="Calibri" w:cs="Calibri"/>
          <w:sz w:val="22"/>
          <w:szCs w:val="22"/>
        </w:rPr>
        <w:br/>
        <w:t>i reprezentowanym przez: .............................................................................................</w:t>
      </w:r>
    </w:p>
    <w:p w14:paraId="3892C1A9" w14:textId="77777777" w:rsidR="005D6B21" w:rsidRPr="00163D6A" w:rsidRDefault="005D6B21" w:rsidP="005D6B21">
      <w:pPr>
        <w:contextualSpacing/>
        <w:jc w:val="both"/>
        <w:rPr>
          <w:rFonts w:ascii="Calibri" w:hAnsi="Calibri" w:cs="Calibri"/>
          <w:sz w:val="22"/>
          <w:szCs w:val="22"/>
        </w:rPr>
      </w:pPr>
    </w:p>
    <w:p w14:paraId="711C4895" w14:textId="77777777" w:rsidR="007323D2" w:rsidRDefault="005D6B21" w:rsidP="005D6B21">
      <w:pPr>
        <w:contextualSpacing/>
        <w:jc w:val="both"/>
        <w:rPr>
          <w:rFonts w:ascii="Calibri" w:hAnsi="Calibri" w:cs="Calibri"/>
          <w:color w:val="000000"/>
          <w:sz w:val="22"/>
          <w:szCs w:val="22"/>
        </w:rPr>
      </w:pPr>
      <w:r w:rsidRPr="00163D6A">
        <w:rPr>
          <w:rFonts w:ascii="Calibri" w:hAnsi="Calibri" w:cs="Calibri"/>
          <w:color w:val="000000"/>
          <w:sz w:val="22"/>
          <w:szCs w:val="22"/>
        </w:rPr>
        <w:t>Niniejsza umowa została zawarta w wyniku rozstrzygnięcia przetargu nieograniczonego, przeprowadzonego na podstawie ustawy z dnia 29 stycznia 2004</w:t>
      </w:r>
      <w:r>
        <w:rPr>
          <w:rFonts w:ascii="Calibri" w:hAnsi="Calibri" w:cs="Calibri"/>
          <w:color w:val="000000"/>
          <w:sz w:val="22"/>
          <w:szCs w:val="22"/>
        </w:rPr>
        <w:t xml:space="preserve"> </w:t>
      </w:r>
      <w:r w:rsidRPr="00163D6A">
        <w:rPr>
          <w:rFonts w:ascii="Calibri" w:hAnsi="Calibri" w:cs="Calibri"/>
          <w:color w:val="000000"/>
          <w:sz w:val="22"/>
          <w:szCs w:val="22"/>
        </w:rPr>
        <w:t>r. Prawo zamówień publicz</w:t>
      </w:r>
      <w:r w:rsidR="007323D2">
        <w:rPr>
          <w:rFonts w:ascii="Calibri" w:hAnsi="Calibri" w:cs="Calibri"/>
          <w:color w:val="000000"/>
          <w:sz w:val="22"/>
          <w:szCs w:val="22"/>
        </w:rPr>
        <w:t>nych (tekst jednolity Dz. U 2019 poz. 1843</w:t>
      </w:r>
      <w:r>
        <w:rPr>
          <w:rFonts w:ascii="Calibri" w:hAnsi="Calibri" w:cs="Calibri"/>
          <w:color w:val="000000"/>
          <w:sz w:val="22"/>
          <w:szCs w:val="22"/>
        </w:rPr>
        <w:t xml:space="preserve">). </w:t>
      </w:r>
    </w:p>
    <w:p w14:paraId="65197450" w14:textId="77777777" w:rsidR="007323D2" w:rsidRDefault="007323D2" w:rsidP="005D6B21">
      <w:pPr>
        <w:contextualSpacing/>
        <w:jc w:val="both"/>
        <w:rPr>
          <w:rFonts w:ascii="Calibri" w:hAnsi="Calibri" w:cs="Calibri"/>
          <w:b/>
          <w:color w:val="000000"/>
          <w:sz w:val="22"/>
          <w:szCs w:val="22"/>
        </w:rPr>
      </w:pPr>
    </w:p>
    <w:p w14:paraId="1C900864" w14:textId="77777777" w:rsidR="005D6B21" w:rsidRPr="007323D2" w:rsidRDefault="007323D2" w:rsidP="005D6B21">
      <w:pPr>
        <w:contextualSpacing/>
        <w:jc w:val="both"/>
        <w:rPr>
          <w:rFonts w:ascii="Calibri" w:hAnsi="Calibri" w:cs="Calibri"/>
          <w:b/>
          <w:color w:val="000000"/>
          <w:sz w:val="22"/>
          <w:szCs w:val="22"/>
        </w:rPr>
      </w:pPr>
      <w:r>
        <w:rPr>
          <w:rFonts w:ascii="Calibri" w:hAnsi="Calibri" w:cs="Calibri"/>
          <w:b/>
          <w:color w:val="000000"/>
          <w:sz w:val="22"/>
          <w:szCs w:val="22"/>
        </w:rPr>
        <w:t xml:space="preserve">Postępowanie nr </w:t>
      </w:r>
      <w:r w:rsidR="008978EC">
        <w:rPr>
          <w:rFonts w:ascii="Calibri" w:hAnsi="Calibri" w:cs="Calibri"/>
          <w:b/>
          <w:color w:val="000000"/>
          <w:sz w:val="22"/>
          <w:szCs w:val="22"/>
        </w:rPr>
        <w:t>3</w:t>
      </w:r>
      <w:r>
        <w:rPr>
          <w:rFonts w:ascii="Calibri" w:hAnsi="Calibri" w:cs="Calibri"/>
          <w:b/>
          <w:color w:val="000000"/>
          <w:sz w:val="22"/>
          <w:szCs w:val="22"/>
        </w:rPr>
        <w:t>/2020</w:t>
      </w:r>
      <w:r w:rsidR="005D6B21" w:rsidRPr="007323D2">
        <w:rPr>
          <w:rFonts w:ascii="Calibri" w:hAnsi="Calibri" w:cs="Calibri"/>
          <w:b/>
          <w:color w:val="000000"/>
          <w:sz w:val="22"/>
          <w:szCs w:val="22"/>
        </w:rPr>
        <w:t>/</w:t>
      </w:r>
      <w:r w:rsidR="008978EC">
        <w:rPr>
          <w:rFonts w:ascii="Calibri" w:hAnsi="Calibri" w:cs="Calibri"/>
          <w:b/>
          <w:color w:val="000000"/>
          <w:sz w:val="22"/>
          <w:szCs w:val="22"/>
        </w:rPr>
        <w:t>materiały.</w:t>
      </w:r>
      <w:r w:rsidR="005D6B21" w:rsidRPr="007323D2">
        <w:rPr>
          <w:rFonts w:ascii="Calibri" w:hAnsi="Calibri" w:cs="Calibri"/>
          <w:b/>
          <w:color w:val="000000"/>
          <w:sz w:val="22"/>
          <w:szCs w:val="22"/>
        </w:rPr>
        <w:t xml:space="preserve"> </w:t>
      </w:r>
    </w:p>
    <w:p w14:paraId="5C9EAA4F" w14:textId="77777777" w:rsidR="007323D2" w:rsidRDefault="007323D2" w:rsidP="005D6B21">
      <w:pPr>
        <w:contextualSpacing/>
        <w:jc w:val="both"/>
        <w:rPr>
          <w:rFonts w:ascii="Calibri" w:hAnsi="Calibri" w:cs="Calibri"/>
          <w:color w:val="000000"/>
          <w:sz w:val="22"/>
          <w:szCs w:val="22"/>
        </w:rPr>
      </w:pPr>
    </w:p>
    <w:p w14:paraId="4DF88B90" w14:textId="77777777" w:rsidR="005D6B21" w:rsidRPr="00163D6A" w:rsidRDefault="005D6B21" w:rsidP="005D6B21">
      <w:pPr>
        <w:contextualSpacing/>
        <w:jc w:val="both"/>
        <w:rPr>
          <w:rFonts w:ascii="Calibri" w:hAnsi="Calibri" w:cs="Calibri"/>
          <w:color w:val="000000"/>
          <w:sz w:val="22"/>
          <w:szCs w:val="22"/>
        </w:rPr>
      </w:pPr>
      <w:r>
        <w:rPr>
          <w:rFonts w:ascii="Calibri" w:hAnsi="Calibri" w:cs="Calibri"/>
          <w:color w:val="000000"/>
          <w:sz w:val="22"/>
          <w:szCs w:val="22"/>
        </w:rPr>
        <w:t>Umowa obowiązuje od dnia ………..………………..</w:t>
      </w:r>
    </w:p>
    <w:p w14:paraId="530EFE9C" w14:textId="77777777" w:rsidR="005D6B21" w:rsidRPr="00163D6A" w:rsidRDefault="005D6B21" w:rsidP="005D6B21">
      <w:pPr>
        <w:contextualSpacing/>
        <w:jc w:val="both"/>
        <w:rPr>
          <w:rFonts w:ascii="Calibri" w:hAnsi="Calibri" w:cs="Calibri"/>
          <w:sz w:val="22"/>
          <w:szCs w:val="22"/>
        </w:rPr>
      </w:pPr>
    </w:p>
    <w:p w14:paraId="014A84B6" w14:textId="77777777" w:rsidR="005D6B21" w:rsidRPr="00EF0521" w:rsidRDefault="005D6B21" w:rsidP="007323D2">
      <w:pPr>
        <w:contextualSpacing/>
        <w:jc w:val="center"/>
        <w:rPr>
          <w:rFonts w:ascii="Calibri" w:hAnsi="Calibri" w:cs="Calibri"/>
          <w:b/>
          <w:sz w:val="22"/>
          <w:szCs w:val="22"/>
        </w:rPr>
      </w:pPr>
      <w:r w:rsidRPr="00EF0521">
        <w:rPr>
          <w:rFonts w:ascii="Calibri" w:hAnsi="Calibri" w:cs="Calibri"/>
          <w:b/>
          <w:sz w:val="22"/>
          <w:szCs w:val="22"/>
        </w:rPr>
        <w:t>§ 1.</w:t>
      </w:r>
    </w:p>
    <w:p w14:paraId="22D1EC06" w14:textId="77777777" w:rsidR="005D6B21" w:rsidRPr="00163D6A" w:rsidRDefault="005D6B21" w:rsidP="005D6B21">
      <w:pPr>
        <w:numPr>
          <w:ilvl w:val="6"/>
          <w:numId w:val="5"/>
        </w:numPr>
        <w:tabs>
          <w:tab w:val="left" w:pos="426"/>
          <w:tab w:val="left" w:pos="2410"/>
        </w:tabs>
        <w:autoSpaceDE w:val="0"/>
        <w:autoSpaceDN w:val="0"/>
        <w:adjustRightInd w:val="0"/>
        <w:ind w:left="426" w:hanging="426"/>
        <w:contextualSpacing/>
        <w:jc w:val="both"/>
        <w:rPr>
          <w:rFonts w:ascii="Calibri" w:eastAsia="Calibri" w:hAnsi="Calibri" w:cs="Calibri"/>
          <w:sz w:val="22"/>
          <w:szCs w:val="22"/>
          <w:lang w:eastAsia="en-US"/>
        </w:rPr>
      </w:pPr>
      <w:r w:rsidRPr="00163D6A">
        <w:rPr>
          <w:rFonts w:ascii="Calibri" w:hAnsi="Calibri" w:cs="Calibri"/>
          <w:sz w:val="22"/>
          <w:szCs w:val="22"/>
        </w:rPr>
        <w:t xml:space="preserve">Przedmiotem Umowy jest </w:t>
      </w:r>
      <w:r w:rsidR="008978EC">
        <w:rPr>
          <w:rFonts w:ascii="Calibri" w:hAnsi="Calibri" w:cs="Calibri"/>
          <w:b/>
          <w:sz w:val="22"/>
          <w:szCs w:val="22"/>
        </w:rPr>
        <w:t>sukcesywna dostawa materiałów s</w:t>
      </w:r>
      <w:r w:rsidRPr="00EF0521">
        <w:rPr>
          <w:rFonts w:ascii="Calibri" w:hAnsi="Calibri" w:cs="Calibri"/>
          <w:b/>
          <w:sz w:val="22"/>
          <w:szCs w:val="22"/>
        </w:rPr>
        <w:t>tomatolo</w:t>
      </w:r>
      <w:r w:rsidR="008978EC">
        <w:rPr>
          <w:rFonts w:ascii="Calibri" w:hAnsi="Calibri" w:cs="Calibri"/>
          <w:b/>
          <w:sz w:val="22"/>
          <w:szCs w:val="22"/>
        </w:rPr>
        <w:t>gicznych</w:t>
      </w:r>
      <w:r w:rsidRPr="00163D6A">
        <w:rPr>
          <w:rFonts w:ascii="Calibri" w:hAnsi="Calibri" w:cs="Calibri"/>
          <w:sz w:val="22"/>
          <w:szCs w:val="22"/>
        </w:rPr>
        <w:t xml:space="preserve"> </w:t>
      </w:r>
      <w:r w:rsidR="00B40F99" w:rsidRPr="00B40F99">
        <w:rPr>
          <w:rFonts w:ascii="Calibri" w:hAnsi="Calibri" w:cs="Calibri"/>
          <w:b/>
          <w:sz w:val="22"/>
          <w:szCs w:val="22"/>
        </w:rPr>
        <w:t>(Pakiet ……)</w:t>
      </w:r>
      <w:r w:rsidR="00B40F99">
        <w:rPr>
          <w:rFonts w:ascii="Calibri" w:hAnsi="Calibri" w:cs="Calibri"/>
          <w:sz w:val="22"/>
          <w:szCs w:val="22"/>
        </w:rPr>
        <w:t xml:space="preserve"> </w:t>
      </w:r>
      <w:r w:rsidRPr="00163D6A">
        <w:rPr>
          <w:rFonts w:ascii="Calibri" w:hAnsi="Calibri" w:cs="Calibri"/>
          <w:sz w:val="22"/>
          <w:szCs w:val="22"/>
        </w:rPr>
        <w:t>w asortymencie, ilości i cenach pod</w:t>
      </w:r>
      <w:r w:rsidR="00EF0521">
        <w:rPr>
          <w:rFonts w:ascii="Calibri" w:hAnsi="Calibri" w:cs="Calibri"/>
          <w:sz w:val="22"/>
          <w:szCs w:val="22"/>
        </w:rPr>
        <w:t>anych w formularzu rzeczowo</w:t>
      </w:r>
      <w:r w:rsidRPr="00163D6A">
        <w:rPr>
          <w:rFonts w:ascii="Calibri" w:hAnsi="Calibri" w:cs="Calibri"/>
          <w:sz w:val="22"/>
          <w:szCs w:val="22"/>
        </w:rPr>
        <w:t xml:space="preserve"> - cenowym złożonym wraz z ofertą przez Wykonawcę w postępowaniu przetargowym poprzedzającym podpisanie niniejszej Umowy, który to formularz stanowi załącznik nr 1 do Umowy i jest jej integralną częścią.</w:t>
      </w:r>
    </w:p>
    <w:p w14:paraId="6A58549B" w14:textId="77777777" w:rsidR="005D6B21" w:rsidRPr="00DA79F5" w:rsidRDefault="005D6B21" w:rsidP="005D6B21">
      <w:pPr>
        <w:numPr>
          <w:ilvl w:val="6"/>
          <w:numId w:val="5"/>
        </w:numPr>
        <w:tabs>
          <w:tab w:val="left" w:pos="426"/>
          <w:tab w:val="left" w:pos="2410"/>
        </w:tabs>
        <w:autoSpaceDE w:val="0"/>
        <w:autoSpaceDN w:val="0"/>
        <w:adjustRightInd w:val="0"/>
        <w:ind w:left="426" w:hanging="426"/>
        <w:contextualSpacing/>
        <w:jc w:val="both"/>
        <w:rPr>
          <w:rFonts w:ascii="Calibri" w:hAnsi="Calibri" w:cs="Calibri"/>
          <w:sz w:val="22"/>
          <w:szCs w:val="22"/>
        </w:rPr>
      </w:pPr>
      <w:r w:rsidRPr="00DA79F5">
        <w:rPr>
          <w:rFonts w:ascii="Calibri" w:hAnsi="Calibri" w:cs="Calibri"/>
          <w:sz w:val="22"/>
          <w:szCs w:val="22"/>
        </w:rPr>
        <w:t xml:space="preserve">Rodzaje i ilości podawane będą Wykonawcy przez Zamawiającego każdorazowo </w:t>
      </w:r>
      <w:r w:rsidRPr="00DA79F5">
        <w:rPr>
          <w:rFonts w:ascii="Calibri" w:hAnsi="Calibri" w:cs="Calibri"/>
          <w:sz w:val="22"/>
          <w:szCs w:val="22"/>
        </w:rPr>
        <w:br/>
        <w:t>w formie pisemnej</w:t>
      </w:r>
      <w:r w:rsidR="002463FF">
        <w:rPr>
          <w:rFonts w:ascii="Calibri" w:hAnsi="Calibri" w:cs="Calibri"/>
          <w:sz w:val="22"/>
          <w:szCs w:val="22"/>
        </w:rPr>
        <w:t>,</w:t>
      </w:r>
      <w:r w:rsidRPr="00DA79F5">
        <w:rPr>
          <w:rFonts w:ascii="Calibri" w:hAnsi="Calibri" w:cs="Calibri"/>
          <w:sz w:val="22"/>
          <w:szCs w:val="22"/>
        </w:rPr>
        <w:t xml:space="preserve"> faxem</w:t>
      </w:r>
      <w:r w:rsidR="002463FF">
        <w:rPr>
          <w:rFonts w:ascii="Calibri" w:hAnsi="Calibri" w:cs="Calibri"/>
          <w:sz w:val="22"/>
          <w:szCs w:val="22"/>
        </w:rPr>
        <w:t xml:space="preserve"> </w:t>
      </w:r>
      <w:r w:rsidRPr="00DA79F5">
        <w:rPr>
          <w:rFonts w:ascii="Calibri" w:hAnsi="Calibri" w:cs="Calibri"/>
          <w:sz w:val="22"/>
          <w:szCs w:val="22"/>
        </w:rPr>
        <w:t>lub mailem na adres ……</w:t>
      </w:r>
      <w:r w:rsidR="002463FF">
        <w:rPr>
          <w:rFonts w:ascii="Calibri" w:hAnsi="Calibri" w:cs="Calibri"/>
          <w:sz w:val="22"/>
          <w:szCs w:val="22"/>
        </w:rPr>
        <w:t>……………</w:t>
      </w:r>
      <w:r w:rsidRPr="00DA79F5">
        <w:rPr>
          <w:rFonts w:ascii="Calibri" w:hAnsi="Calibri" w:cs="Calibri"/>
          <w:sz w:val="22"/>
          <w:szCs w:val="22"/>
        </w:rPr>
        <w:t xml:space="preserve">…… na formularzu zamówieniowym. </w:t>
      </w:r>
    </w:p>
    <w:p w14:paraId="59B2AD04" w14:textId="77777777" w:rsidR="005D6B21" w:rsidRPr="00163D6A" w:rsidRDefault="005D6B21" w:rsidP="005D6B21">
      <w:pPr>
        <w:numPr>
          <w:ilvl w:val="6"/>
          <w:numId w:val="5"/>
        </w:numPr>
        <w:tabs>
          <w:tab w:val="left" w:pos="426"/>
          <w:tab w:val="left" w:pos="2410"/>
        </w:tabs>
        <w:autoSpaceDE w:val="0"/>
        <w:autoSpaceDN w:val="0"/>
        <w:adjustRightInd w:val="0"/>
        <w:ind w:left="426" w:hanging="426"/>
        <w:contextualSpacing/>
        <w:jc w:val="both"/>
        <w:rPr>
          <w:rFonts w:ascii="Calibri" w:eastAsia="Calibri" w:hAnsi="Calibri" w:cs="Calibri"/>
          <w:sz w:val="22"/>
          <w:szCs w:val="22"/>
          <w:lang w:eastAsia="en-US"/>
        </w:rPr>
      </w:pPr>
      <w:r w:rsidRPr="00163D6A">
        <w:rPr>
          <w:rFonts w:ascii="Calibri" w:hAnsi="Calibri" w:cs="Calibri"/>
          <w:sz w:val="22"/>
          <w:szCs w:val="22"/>
        </w:rPr>
        <w:t xml:space="preserve">Dostawy </w:t>
      </w:r>
      <w:r w:rsidRPr="00AA006A">
        <w:rPr>
          <w:rFonts w:ascii="Calibri" w:hAnsi="Calibri" w:cs="Calibri"/>
          <w:sz w:val="22"/>
          <w:szCs w:val="22"/>
        </w:rPr>
        <w:t xml:space="preserve">następować będą sukcesywnie, </w:t>
      </w:r>
      <w:r w:rsidRPr="00FF5942">
        <w:rPr>
          <w:rFonts w:ascii="Calibri" w:hAnsi="Calibri" w:cs="Calibri"/>
          <w:b/>
          <w:sz w:val="22"/>
          <w:szCs w:val="22"/>
        </w:rPr>
        <w:t>w terminie do …</w:t>
      </w:r>
      <w:r w:rsidR="00FF5942" w:rsidRPr="00FF5942">
        <w:rPr>
          <w:rFonts w:ascii="Calibri" w:hAnsi="Calibri" w:cs="Calibri"/>
          <w:b/>
          <w:sz w:val="22"/>
          <w:szCs w:val="22"/>
        </w:rPr>
        <w:t>……</w:t>
      </w:r>
      <w:r w:rsidRPr="00FF5942">
        <w:rPr>
          <w:rFonts w:ascii="Calibri" w:hAnsi="Calibri" w:cs="Calibri"/>
          <w:b/>
          <w:sz w:val="22"/>
          <w:szCs w:val="22"/>
        </w:rPr>
        <w:t>.. dni roboczych</w:t>
      </w:r>
      <w:r w:rsidRPr="00AA006A">
        <w:rPr>
          <w:rFonts w:ascii="Calibri" w:hAnsi="Calibri" w:cs="Calibri"/>
          <w:sz w:val="22"/>
          <w:szCs w:val="22"/>
        </w:rPr>
        <w:t xml:space="preserve"> (poniedziałek-piątek) po złożeniu zamówienia przez Zamawiającego przez okres 12 miesięcy od dnia obowiązywania umowy, bądź do wyczerpania kwoty umownej.</w:t>
      </w:r>
    </w:p>
    <w:p w14:paraId="36A4476C" w14:textId="77777777" w:rsidR="005D6B21" w:rsidRPr="00163D6A" w:rsidRDefault="005D6B21" w:rsidP="005D6B21">
      <w:pPr>
        <w:numPr>
          <w:ilvl w:val="6"/>
          <w:numId w:val="5"/>
        </w:numPr>
        <w:tabs>
          <w:tab w:val="left" w:pos="426"/>
          <w:tab w:val="left" w:pos="2410"/>
        </w:tabs>
        <w:autoSpaceDE w:val="0"/>
        <w:autoSpaceDN w:val="0"/>
        <w:adjustRightInd w:val="0"/>
        <w:ind w:left="426" w:hanging="426"/>
        <w:contextualSpacing/>
        <w:jc w:val="both"/>
        <w:rPr>
          <w:rFonts w:ascii="Calibri" w:eastAsia="Calibri" w:hAnsi="Calibri" w:cs="Calibri"/>
          <w:sz w:val="22"/>
          <w:szCs w:val="22"/>
          <w:lang w:eastAsia="en-US"/>
        </w:rPr>
      </w:pPr>
      <w:r w:rsidRPr="00163D6A">
        <w:rPr>
          <w:rFonts w:ascii="Calibri" w:hAnsi="Calibri" w:cs="Calibri"/>
          <w:sz w:val="22"/>
          <w:szCs w:val="22"/>
        </w:rPr>
        <w:t>Dostawy odbywać się będą na koszt i ryzyko Wykonawcy, który ponosi odpowiedzialność za dostarczenie przedmiotu Zamówienia w terminie i w miejsce wskazane w zamówieniu.</w:t>
      </w:r>
    </w:p>
    <w:p w14:paraId="5754D353" w14:textId="77777777" w:rsidR="005D6B21" w:rsidRPr="00163D6A" w:rsidRDefault="005D6B21" w:rsidP="005D6B21">
      <w:pPr>
        <w:numPr>
          <w:ilvl w:val="6"/>
          <w:numId w:val="5"/>
        </w:numPr>
        <w:tabs>
          <w:tab w:val="left" w:pos="426"/>
          <w:tab w:val="left" w:pos="2410"/>
        </w:tabs>
        <w:autoSpaceDE w:val="0"/>
        <w:autoSpaceDN w:val="0"/>
        <w:adjustRightInd w:val="0"/>
        <w:ind w:left="426" w:hanging="426"/>
        <w:contextualSpacing/>
        <w:jc w:val="both"/>
        <w:rPr>
          <w:rFonts w:ascii="Calibri" w:eastAsia="Calibri" w:hAnsi="Calibri" w:cs="Calibri"/>
          <w:sz w:val="22"/>
          <w:szCs w:val="22"/>
          <w:lang w:eastAsia="en-US"/>
        </w:rPr>
      </w:pPr>
      <w:r w:rsidRPr="00163D6A">
        <w:rPr>
          <w:rFonts w:ascii="Calibri" w:hAnsi="Calibri" w:cs="Calibri"/>
          <w:sz w:val="22"/>
          <w:szCs w:val="22"/>
        </w:rPr>
        <w:t>Wykonawca zobowiązuje się do dostarczania wraz z wniesieniem do magazynu przedmiotu Umowy na własną odpowiedzialność, własnym środkiem transportu lub przez kuriera na swój koszt do siedziby Zamawiającej Poradni w godzinach 8.00-14.30 w terminie jak w ust. 3.</w:t>
      </w:r>
    </w:p>
    <w:p w14:paraId="6C3BEFDD" w14:textId="77777777" w:rsidR="005D6B21" w:rsidRPr="00163D6A" w:rsidRDefault="005D6B21" w:rsidP="005D6B21">
      <w:pPr>
        <w:numPr>
          <w:ilvl w:val="6"/>
          <w:numId w:val="5"/>
        </w:numPr>
        <w:tabs>
          <w:tab w:val="left" w:pos="426"/>
          <w:tab w:val="left" w:pos="2410"/>
        </w:tabs>
        <w:autoSpaceDE w:val="0"/>
        <w:autoSpaceDN w:val="0"/>
        <w:adjustRightInd w:val="0"/>
        <w:ind w:left="426" w:hanging="426"/>
        <w:contextualSpacing/>
        <w:jc w:val="both"/>
        <w:rPr>
          <w:rFonts w:ascii="Calibri" w:eastAsia="Calibri" w:hAnsi="Calibri" w:cs="Calibri"/>
          <w:sz w:val="22"/>
          <w:szCs w:val="22"/>
          <w:lang w:eastAsia="en-US"/>
        </w:rPr>
      </w:pPr>
      <w:r w:rsidRPr="00163D6A">
        <w:rPr>
          <w:rFonts w:ascii="Calibri" w:hAnsi="Calibri" w:cs="Calibri"/>
          <w:sz w:val="22"/>
          <w:szCs w:val="22"/>
        </w:rPr>
        <w:t xml:space="preserve">Wykonawca zobowiązuje się dostarczać materiały, których termin przydatności (dla asortymentów posiadających ograniczony okres użycia) nie będzie krótszy niż 12 miesięcy licząc od dnia dostawy do Zamawiającego. </w:t>
      </w:r>
    </w:p>
    <w:p w14:paraId="526DF3E2" w14:textId="77777777" w:rsidR="005D6B21" w:rsidRPr="00163D6A" w:rsidRDefault="005D6B21" w:rsidP="005D6B21">
      <w:pPr>
        <w:numPr>
          <w:ilvl w:val="6"/>
          <w:numId w:val="5"/>
        </w:numPr>
        <w:tabs>
          <w:tab w:val="left" w:pos="426"/>
          <w:tab w:val="left" w:pos="2410"/>
        </w:tabs>
        <w:autoSpaceDE w:val="0"/>
        <w:autoSpaceDN w:val="0"/>
        <w:adjustRightInd w:val="0"/>
        <w:ind w:left="426" w:hanging="426"/>
        <w:contextualSpacing/>
        <w:jc w:val="both"/>
        <w:rPr>
          <w:rFonts w:ascii="Calibri" w:eastAsia="Calibri" w:hAnsi="Calibri" w:cs="Calibri"/>
          <w:sz w:val="22"/>
          <w:szCs w:val="22"/>
          <w:lang w:eastAsia="en-US"/>
        </w:rPr>
      </w:pPr>
      <w:r w:rsidRPr="00163D6A">
        <w:rPr>
          <w:rFonts w:ascii="Calibri" w:hAnsi="Calibri" w:cs="Calibri"/>
          <w:sz w:val="22"/>
          <w:szCs w:val="22"/>
        </w:rPr>
        <w:t>Wykonawca zobowiązuje się dostarczać, jako jałowe, wszystkie towary wymagające zachowania jałowości przy użyciu, w opakowaniach zapewniających zachowanie stanu sterylnego.</w:t>
      </w:r>
    </w:p>
    <w:p w14:paraId="5F321604" w14:textId="77777777" w:rsidR="005D6B21" w:rsidRPr="00163D6A" w:rsidRDefault="005D6B21" w:rsidP="005D6B21">
      <w:pPr>
        <w:numPr>
          <w:ilvl w:val="6"/>
          <w:numId w:val="5"/>
        </w:numPr>
        <w:tabs>
          <w:tab w:val="left" w:pos="426"/>
          <w:tab w:val="left" w:pos="2410"/>
        </w:tabs>
        <w:autoSpaceDE w:val="0"/>
        <w:autoSpaceDN w:val="0"/>
        <w:adjustRightInd w:val="0"/>
        <w:ind w:left="426" w:hanging="426"/>
        <w:contextualSpacing/>
        <w:jc w:val="both"/>
        <w:rPr>
          <w:rFonts w:ascii="Calibri" w:eastAsia="Calibri" w:hAnsi="Calibri" w:cs="Calibri"/>
          <w:sz w:val="22"/>
          <w:szCs w:val="22"/>
          <w:lang w:eastAsia="en-US"/>
        </w:rPr>
      </w:pPr>
      <w:r w:rsidRPr="00163D6A">
        <w:rPr>
          <w:rFonts w:ascii="Calibri" w:hAnsi="Calibri" w:cs="Calibri"/>
          <w:sz w:val="22"/>
          <w:szCs w:val="22"/>
        </w:rPr>
        <w:t xml:space="preserve">Przedmiot niniejszej Umowy musi być wydany Zamawiającemu jako fabrycznie nowy, w opakowaniach zamkniętych oryginalnie, w stanie nadającym się do użytkowania zgodnie z przeznaczeniem. </w:t>
      </w:r>
    </w:p>
    <w:p w14:paraId="1F838D64" w14:textId="77777777" w:rsidR="005D6B21" w:rsidRPr="00163D6A" w:rsidRDefault="005D6B21" w:rsidP="005D6B21">
      <w:pPr>
        <w:numPr>
          <w:ilvl w:val="6"/>
          <w:numId w:val="5"/>
        </w:numPr>
        <w:tabs>
          <w:tab w:val="left" w:pos="426"/>
          <w:tab w:val="left" w:pos="2410"/>
        </w:tabs>
        <w:autoSpaceDE w:val="0"/>
        <w:autoSpaceDN w:val="0"/>
        <w:adjustRightInd w:val="0"/>
        <w:ind w:left="426" w:hanging="426"/>
        <w:contextualSpacing/>
        <w:jc w:val="both"/>
        <w:rPr>
          <w:rFonts w:ascii="Calibri" w:eastAsia="Calibri" w:hAnsi="Calibri" w:cs="Calibri"/>
          <w:sz w:val="22"/>
          <w:szCs w:val="22"/>
          <w:lang w:eastAsia="en-US"/>
        </w:rPr>
      </w:pPr>
      <w:r w:rsidRPr="00163D6A">
        <w:rPr>
          <w:rFonts w:ascii="Calibri" w:hAnsi="Calibri" w:cs="Calibri"/>
          <w:sz w:val="22"/>
          <w:szCs w:val="22"/>
        </w:rPr>
        <w:t xml:space="preserve">Zamawiający dopuszcza dostawę zamówionej ilości drobnych towarów sprzedawanych standardowo na sztuki z opakowania zbiorczego  jak np. szczoteczki, gumki w nieoryginalnym </w:t>
      </w:r>
      <w:r w:rsidRPr="00163D6A">
        <w:rPr>
          <w:rFonts w:ascii="Calibri" w:hAnsi="Calibri" w:cs="Calibri"/>
          <w:sz w:val="22"/>
          <w:szCs w:val="22"/>
        </w:rPr>
        <w:lastRenderedPageBreak/>
        <w:t>opakowaniu tylko w przypadku, gdy możliwa będzie identyfikacja producenta i wymaganych parametrów przedmiotu zamówienia.</w:t>
      </w:r>
    </w:p>
    <w:p w14:paraId="14D40B6C" w14:textId="77777777" w:rsidR="005D6B21" w:rsidRPr="00163D6A" w:rsidRDefault="005D6B21" w:rsidP="005D6B21">
      <w:pPr>
        <w:numPr>
          <w:ilvl w:val="6"/>
          <w:numId w:val="5"/>
        </w:numPr>
        <w:tabs>
          <w:tab w:val="left" w:pos="426"/>
          <w:tab w:val="left" w:pos="2410"/>
        </w:tabs>
        <w:autoSpaceDE w:val="0"/>
        <w:autoSpaceDN w:val="0"/>
        <w:adjustRightInd w:val="0"/>
        <w:ind w:left="426" w:hanging="426"/>
        <w:contextualSpacing/>
        <w:jc w:val="both"/>
        <w:rPr>
          <w:rFonts w:ascii="Calibri" w:eastAsia="Calibri" w:hAnsi="Calibri" w:cs="Calibri"/>
          <w:sz w:val="22"/>
          <w:szCs w:val="22"/>
          <w:lang w:eastAsia="en-US"/>
        </w:rPr>
      </w:pPr>
      <w:r w:rsidRPr="00163D6A">
        <w:rPr>
          <w:rFonts w:ascii="Calibri" w:hAnsi="Calibri" w:cs="Calibri"/>
          <w:sz w:val="22"/>
          <w:szCs w:val="22"/>
        </w:rPr>
        <w:t>Wykonawca oświadcza, że przed złożeniem oferty Zamawiającemu zapoznał się ze wszystkimi warunkami (w tym wymaganymi parametrami jakościowymi, wielkością i ilością opakowań zamawianych produktów w formularzu asortymentowo-zamówieniowym), które są niezbędne do wykonania przez niego przedmiotu zamówienia bez konieczności ponoszenia przez Zamawiającego jakichkolwiek dodatkowych kosztów.</w:t>
      </w:r>
    </w:p>
    <w:p w14:paraId="25C6FCC3" w14:textId="77777777" w:rsidR="005D6B21" w:rsidRPr="00163D6A" w:rsidRDefault="005D6B21" w:rsidP="005D6B21">
      <w:pPr>
        <w:numPr>
          <w:ilvl w:val="6"/>
          <w:numId w:val="5"/>
        </w:numPr>
        <w:tabs>
          <w:tab w:val="left" w:pos="426"/>
          <w:tab w:val="left" w:pos="2410"/>
        </w:tabs>
        <w:autoSpaceDE w:val="0"/>
        <w:autoSpaceDN w:val="0"/>
        <w:adjustRightInd w:val="0"/>
        <w:ind w:left="426" w:hanging="426"/>
        <w:contextualSpacing/>
        <w:jc w:val="both"/>
        <w:rPr>
          <w:rFonts w:ascii="Calibri" w:eastAsia="Calibri" w:hAnsi="Calibri" w:cs="Calibri"/>
          <w:sz w:val="22"/>
          <w:szCs w:val="22"/>
          <w:lang w:eastAsia="en-US"/>
        </w:rPr>
      </w:pPr>
      <w:r w:rsidRPr="00163D6A">
        <w:rPr>
          <w:rFonts w:ascii="Calibri" w:hAnsi="Calibri" w:cs="Calibri"/>
          <w:sz w:val="22"/>
          <w:szCs w:val="22"/>
        </w:rPr>
        <w:t>Wykonawca może w ramach gwarancji samodzielnie odbierać od Zamawiającego przedmiot zamówienia, który wymaga naprawy, lub może wskazać w oddzielnej informacji przekazanej w formie pisemnej Zamawiającemu, firmę transportową/ kurierską, której ma być przekazywany przedmiot objęty gwarancją na koszt Wykonawcy przy zachowaniu warunku, iż łączny czas na transport i naprawę nie będzie dłuższy od ustalonego przez strony w umowie.</w:t>
      </w:r>
    </w:p>
    <w:p w14:paraId="5DDB861A" w14:textId="77777777" w:rsidR="005D6B21" w:rsidRPr="00163D6A" w:rsidRDefault="005D6B21" w:rsidP="005D6B21">
      <w:pPr>
        <w:ind w:left="567" w:hanging="567"/>
        <w:contextualSpacing/>
        <w:jc w:val="center"/>
        <w:rPr>
          <w:rFonts w:ascii="Calibri" w:hAnsi="Calibri" w:cs="Calibri"/>
          <w:sz w:val="22"/>
          <w:szCs w:val="22"/>
        </w:rPr>
      </w:pPr>
    </w:p>
    <w:p w14:paraId="49B4754D" w14:textId="77777777" w:rsidR="005D6B21" w:rsidRPr="00FF5942" w:rsidRDefault="005D6B21" w:rsidP="00FF5942">
      <w:pPr>
        <w:contextualSpacing/>
        <w:jc w:val="center"/>
        <w:rPr>
          <w:rFonts w:ascii="Calibri" w:hAnsi="Calibri" w:cs="Calibri"/>
          <w:b/>
          <w:sz w:val="22"/>
          <w:szCs w:val="22"/>
        </w:rPr>
      </w:pPr>
      <w:r w:rsidRPr="00FF5942">
        <w:rPr>
          <w:rFonts w:ascii="Calibri" w:hAnsi="Calibri" w:cs="Calibri"/>
          <w:b/>
          <w:sz w:val="22"/>
          <w:szCs w:val="22"/>
        </w:rPr>
        <w:t>§ 2.</w:t>
      </w:r>
    </w:p>
    <w:p w14:paraId="2B04ED5B" w14:textId="77777777" w:rsidR="005D6B21" w:rsidRPr="00163D6A" w:rsidRDefault="005D6B21" w:rsidP="005D6B21">
      <w:pPr>
        <w:pStyle w:val="Tytu"/>
        <w:numPr>
          <w:ilvl w:val="1"/>
          <w:numId w:val="6"/>
        </w:numPr>
        <w:tabs>
          <w:tab w:val="clear" w:pos="1440"/>
          <w:tab w:val="num" w:pos="426"/>
        </w:tabs>
        <w:ind w:left="426" w:hanging="426"/>
        <w:contextualSpacing/>
        <w:jc w:val="both"/>
        <w:rPr>
          <w:rFonts w:ascii="Calibri" w:hAnsi="Calibri" w:cs="Calibri"/>
          <w:b w:val="0"/>
          <w:sz w:val="22"/>
          <w:szCs w:val="22"/>
        </w:rPr>
      </w:pPr>
      <w:r w:rsidRPr="00163D6A">
        <w:rPr>
          <w:rFonts w:ascii="Calibri" w:hAnsi="Calibri" w:cs="Calibri"/>
          <w:b w:val="0"/>
          <w:sz w:val="22"/>
          <w:szCs w:val="22"/>
        </w:rPr>
        <w:t xml:space="preserve">Osobą uprawnioną do kontaktu z Wykonawcą w ramach realizacji niniejszej Umowy ze strony Zamawiającego jest </w:t>
      </w:r>
      <w:r>
        <w:rPr>
          <w:rFonts w:ascii="Calibri" w:hAnsi="Calibri" w:cs="Calibri"/>
          <w:b w:val="0"/>
          <w:sz w:val="22"/>
          <w:szCs w:val="22"/>
        </w:rPr>
        <w:t>…………….</w:t>
      </w:r>
    </w:p>
    <w:p w14:paraId="7712827D" w14:textId="77777777" w:rsidR="005D6B21" w:rsidRPr="00163D6A" w:rsidRDefault="005D6B21" w:rsidP="005D6B21">
      <w:pPr>
        <w:pStyle w:val="Tytu"/>
        <w:numPr>
          <w:ilvl w:val="1"/>
          <w:numId w:val="6"/>
        </w:numPr>
        <w:tabs>
          <w:tab w:val="clear" w:pos="1440"/>
          <w:tab w:val="num" w:pos="426"/>
        </w:tabs>
        <w:ind w:left="425" w:right="-17" w:hanging="425"/>
        <w:contextualSpacing/>
        <w:jc w:val="both"/>
        <w:rPr>
          <w:rFonts w:ascii="Calibri" w:hAnsi="Calibri" w:cs="Calibri"/>
          <w:b w:val="0"/>
          <w:sz w:val="22"/>
          <w:szCs w:val="22"/>
        </w:rPr>
      </w:pPr>
      <w:r w:rsidRPr="00163D6A">
        <w:rPr>
          <w:rFonts w:ascii="Calibri" w:hAnsi="Calibri" w:cs="Calibri"/>
          <w:b w:val="0"/>
          <w:sz w:val="22"/>
          <w:szCs w:val="22"/>
        </w:rPr>
        <w:t>Osobą uprawnioną do odbioru przedmiotu zamówienia jest pracownik, wyznaczony przez Kierownika Jednostki.</w:t>
      </w:r>
    </w:p>
    <w:p w14:paraId="1C24EBB9" w14:textId="77777777" w:rsidR="005D6B21" w:rsidRPr="00163D6A" w:rsidRDefault="005D6B21" w:rsidP="005D6B21">
      <w:pPr>
        <w:pStyle w:val="Tytu"/>
        <w:numPr>
          <w:ilvl w:val="1"/>
          <w:numId w:val="6"/>
        </w:numPr>
        <w:tabs>
          <w:tab w:val="clear" w:pos="1440"/>
          <w:tab w:val="num" w:pos="426"/>
        </w:tabs>
        <w:ind w:left="425" w:right="-17" w:hanging="425"/>
        <w:contextualSpacing/>
        <w:jc w:val="both"/>
        <w:rPr>
          <w:rFonts w:ascii="Calibri" w:hAnsi="Calibri" w:cs="Calibri"/>
          <w:b w:val="0"/>
          <w:sz w:val="22"/>
          <w:szCs w:val="22"/>
        </w:rPr>
      </w:pPr>
      <w:r w:rsidRPr="00163D6A">
        <w:rPr>
          <w:rFonts w:ascii="Calibri" w:hAnsi="Calibri" w:cs="Calibri"/>
          <w:b w:val="0"/>
          <w:sz w:val="22"/>
          <w:szCs w:val="22"/>
        </w:rPr>
        <w:t xml:space="preserve">Osobą uprawnioną do kontaktu z Zamawiającym w ramach realizacji niniejszej Umowy ze strony Wykonawcy jest </w:t>
      </w:r>
    </w:p>
    <w:p w14:paraId="4F73EADA" w14:textId="77777777" w:rsidR="005D6B21" w:rsidRPr="00163D6A" w:rsidRDefault="005D6B21" w:rsidP="005D6B21">
      <w:pPr>
        <w:pStyle w:val="Tytu"/>
        <w:ind w:left="425" w:right="-17"/>
        <w:contextualSpacing/>
        <w:jc w:val="both"/>
        <w:rPr>
          <w:rFonts w:ascii="Calibri" w:hAnsi="Calibri" w:cs="Calibri"/>
          <w:b w:val="0"/>
          <w:sz w:val="22"/>
          <w:szCs w:val="22"/>
        </w:rPr>
      </w:pPr>
      <w:r w:rsidRPr="00163D6A">
        <w:rPr>
          <w:rFonts w:ascii="Calibri" w:hAnsi="Calibri" w:cs="Calibri"/>
          <w:b w:val="0"/>
          <w:sz w:val="22"/>
          <w:szCs w:val="22"/>
        </w:rPr>
        <w:t>............................................................................</w:t>
      </w:r>
    </w:p>
    <w:p w14:paraId="2D059473" w14:textId="77777777" w:rsidR="005D6B21" w:rsidRPr="00163D6A" w:rsidRDefault="005D6B21" w:rsidP="005D6B21">
      <w:pPr>
        <w:pStyle w:val="Tytu"/>
        <w:contextualSpacing/>
        <w:rPr>
          <w:rFonts w:ascii="Calibri" w:hAnsi="Calibri" w:cs="Calibri"/>
          <w:b w:val="0"/>
          <w:bCs/>
          <w:sz w:val="22"/>
          <w:szCs w:val="22"/>
        </w:rPr>
      </w:pPr>
    </w:p>
    <w:p w14:paraId="4A1CBECB" w14:textId="77777777" w:rsidR="005D6B21" w:rsidRPr="00024501" w:rsidRDefault="005D6B21" w:rsidP="00024501">
      <w:pPr>
        <w:pStyle w:val="Tytu"/>
        <w:contextualSpacing/>
        <w:rPr>
          <w:rFonts w:ascii="Calibri" w:hAnsi="Calibri" w:cs="Calibri"/>
          <w:bCs/>
          <w:sz w:val="22"/>
          <w:szCs w:val="22"/>
        </w:rPr>
      </w:pPr>
      <w:r w:rsidRPr="00024501">
        <w:rPr>
          <w:rFonts w:ascii="Calibri" w:hAnsi="Calibri" w:cs="Calibri"/>
          <w:bCs/>
          <w:sz w:val="22"/>
          <w:szCs w:val="22"/>
        </w:rPr>
        <w:t>§ 3.</w:t>
      </w:r>
    </w:p>
    <w:p w14:paraId="4BD0425E" w14:textId="77777777" w:rsidR="005D6B21" w:rsidRPr="00024501" w:rsidRDefault="005D6B21" w:rsidP="005D6B21">
      <w:pPr>
        <w:pStyle w:val="Tytu"/>
        <w:numPr>
          <w:ilvl w:val="6"/>
          <w:numId w:val="7"/>
        </w:numPr>
        <w:tabs>
          <w:tab w:val="clear" w:pos="5040"/>
          <w:tab w:val="num" w:pos="426"/>
        </w:tabs>
        <w:ind w:left="426" w:hanging="426"/>
        <w:contextualSpacing/>
        <w:jc w:val="both"/>
        <w:rPr>
          <w:rFonts w:ascii="Calibri" w:hAnsi="Calibri" w:cs="Calibri"/>
          <w:sz w:val="22"/>
          <w:szCs w:val="22"/>
        </w:rPr>
      </w:pPr>
      <w:r w:rsidRPr="00024501">
        <w:rPr>
          <w:rFonts w:ascii="Calibri" w:hAnsi="Calibri" w:cs="Calibri"/>
          <w:sz w:val="22"/>
          <w:szCs w:val="22"/>
        </w:rPr>
        <w:t>Czas realizacji przedmiotu umowy ustala się na okres 12 miesięcy od dnia obowiązywania umowy, bądź do wyczerpania kwoty umownej.</w:t>
      </w:r>
    </w:p>
    <w:p w14:paraId="0F8EFB13" w14:textId="77777777" w:rsidR="005D6B21" w:rsidRPr="00BF2E69" w:rsidRDefault="005D6B21" w:rsidP="005D6B21">
      <w:pPr>
        <w:pStyle w:val="Tytu"/>
        <w:numPr>
          <w:ilvl w:val="6"/>
          <w:numId w:val="7"/>
        </w:numPr>
        <w:tabs>
          <w:tab w:val="clear" w:pos="5040"/>
          <w:tab w:val="num" w:pos="426"/>
        </w:tabs>
        <w:ind w:left="426" w:hanging="426"/>
        <w:contextualSpacing/>
        <w:jc w:val="both"/>
        <w:rPr>
          <w:rFonts w:ascii="Calibri" w:hAnsi="Calibri" w:cs="Calibri"/>
          <w:b w:val="0"/>
          <w:sz w:val="22"/>
          <w:szCs w:val="22"/>
        </w:rPr>
      </w:pPr>
      <w:r w:rsidRPr="00163D6A">
        <w:rPr>
          <w:rFonts w:ascii="Calibri" w:hAnsi="Calibri" w:cs="Calibri"/>
          <w:b w:val="0"/>
          <w:iCs/>
          <w:sz w:val="22"/>
          <w:szCs w:val="22"/>
        </w:rPr>
        <w:t xml:space="preserve">Wykonawca zobowiązuje się do podjęcia zadań określonych w </w:t>
      </w:r>
      <w:r w:rsidRPr="00BF2E69">
        <w:rPr>
          <w:rFonts w:ascii="Calibri" w:hAnsi="Calibri" w:cs="Calibri"/>
          <w:b w:val="0"/>
          <w:iCs/>
          <w:sz w:val="22"/>
          <w:szCs w:val="22"/>
        </w:rPr>
        <w:t>niniejszej Umowie od dnia obowiązywania umowy.</w:t>
      </w:r>
    </w:p>
    <w:p w14:paraId="7B42C318" w14:textId="77777777" w:rsidR="005D6B21" w:rsidRPr="00163D6A" w:rsidRDefault="005D6B21" w:rsidP="005D6B21">
      <w:pPr>
        <w:pStyle w:val="Tytu"/>
        <w:numPr>
          <w:ilvl w:val="6"/>
          <w:numId w:val="7"/>
        </w:numPr>
        <w:tabs>
          <w:tab w:val="clear" w:pos="5040"/>
          <w:tab w:val="num" w:pos="426"/>
        </w:tabs>
        <w:ind w:left="426" w:hanging="426"/>
        <w:contextualSpacing/>
        <w:jc w:val="both"/>
        <w:rPr>
          <w:rFonts w:ascii="Calibri" w:hAnsi="Calibri" w:cs="Calibri"/>
          <w:b w:val="0"/>
          <w:sz w:val="22"/>
          <w:szCs w:val="22"/>
        </w:rPr>
      </w:pPr>
      <w:r w:rsidRPr="00163D6A">
        <w:rPr>
          <w:rFonts w:ascii="Calibri" w:hAnsi="Calibri" w:cs="Calibri"/>
          <w:b w:val="0"/>
          <w:sz w:val="22"/>
          <w:szCs w:val="22"/>
        </w:rPr>
        <w:t>Obowiązkiem Wykonawcy jest wystawianie faktur za dostarczany towar w języku polskim oraz stosowanie polskiego nazewnictwa dla dostarczanego asortymentu.</w:t>
      </w:r>
    </w:p>
    <w:p w14:paraId="4B435C97" w14:textId="77777777" w:rsidR="005D6B21" w:rsidRPr="00163D6A" w:rsidRDefault="005D6B21" w:rsidP="005D6B21">
      <w:pPr>
        <w:pStyle w:val="Tekstpodstawowy"/>
        <w:numPr>
          <w:ilvl w:val="1"/>
          <w:numId w:val="7"/>
        </w:numPr>
        <w:tabs>
          <w:tab w:val="num" w:pos="426"/>
        </w:tabs>
        <w:autoSpaceDE w:val="0"/>
        <w:autoSpaceDN w:val="0"/>
        <w:adjustRightInd w:val="0"/>
        <w:ind w:left="425" w:hanging="425"/>
        <w:contextualSpacing/>
        <w:jc w:val="both"/>
        <w:rPr>
          <w:rFonts w:ascii="Calibri" w:hAnsi="Calibri" w:cs="Calibri"/>
          <w:i w:val="0"/>
          <w:sz w:val="22"/>
          <w:szCs w:val="22"/>
        </w:rPr>
      </w:pPr>
      <w:r w:rsidRPr="00163D6A">
        <w:rPr>
          <w:rFonts w:ascii="Calibri" w:eastAsia="Calibri" w:hAnsi="Calibri" w:cs="Calibri"/>
          <w:i w:val="0"/>
          <w:sz w:val="22"/>
          <w:szCs w:val="22"/>
          <w:lang w:eastAsia="en-US"/>
        </w:rPr>
        <w:t xml:space="preserve">Wykonawca będzie wystawiał faktury używając </w:t>
      </w:r>
      <w:r w:rsidRPr="00163D6A">
        <w:rPr>
          <w:rFonts w:ascii="Calibri" w:eastAsia="Calibri" w:hAnsi="Calibri" w:cs="Calibri"/>
          <w:bCs/>
          <w:i w:val="0"/>
          <w:sz w:val="22"/>
          <w:szCs w:val="22"/>
          <w:lang w:eastAsia="en-US"/>
        </w:rPr>
        <w:t xml:space="preserve">nazw asortymentu zgodnych </w:t>
      </w:r>
      <w:r w:rsidRPr="00163D6A">
        <w:rPr>
          <w:rFonts w:ascii="Calibri" w:eastAsia="Calibri" w:hAnsi="Calibri" w:cs="Calibri"/>
          <w:bCs/>
          <w:i w:val="0"/>
          <w:sz w:val="22"/>
          <w:szCs w:val="22"/>
          <w:lang w:eastAsia="en-US"/>
        </w:rPr>
        <w:br/>
        <w:t>z przedstawionymi w ofercie</w:t>
      </w:r>
      <w:r w:rsidRPr="00163D6A">
        <w:rPr>
          <w:rFonts w:ascii="Calibri" w:eastAsia="Calibri" w:hAnsi="Calibri" w:cs="Calibri"/>
          <w:i w:val="0"/>
          <w:sz w:val="22"/>
          <w:szCs w:val="22"/>
          <w:lang w:eastAsia="en-US"/>
        </w:rPr>
        <w:t>.</w:t>
      </w:r>
    </w:p>
    <w:p w14:paraId="7243E3D8" w14:textId="77777777" w:rsidR="005D6B21" w:rsidRPr="00163D6A" w:rsidRDefault="005D6B21" w:rsidP="005D6B21">
      <w:pPr>
        <w:pStyle w:val="Tekstpodstawowy"/>
        <w:numPr>
          <w:ilvl w:val="1"/>
          <w:numId w:val="7"/>
        </w:numPr>
        <w:tabs>
          <w:tab w:val="num" w:pos="426"/>
        </w:tabs>
        <w:ind w:left="425" w:hanging="425"/>
        <w:contextualSpacing/>
        <w:jc w:val="both"/>
        <w:rPr>
          <w:rFonts w:ascii="Calibri" w:hAnsi="Calibri" w:cs="Calibri"/>
          <w:i w:val="0"/>
          <w:sz w:val="22"/>
          <w:szCs w:val="22"/>
        </w:rPr>
      </w:pPr>
      <w:r w:rsidRPr="00163D6A">
        <w:rPr>
          <w:rFonts w:ascii="Calibri" w:hAnsi="Calibri" w:cs="Calibri"/>
          <w:i w:val="0"/>
          <w:sz w:val="22"/>
          <w:szCs w:val="22"/>
        </w:rPr>
        <w:t>Płatność za prawidłowo wystawianą pod kątem merytorycznym i rachunkowym  fakturę następować będzie w terminie 30 dni od jej dostarczenia do siedziby Zamawiającego. Podstawą do wystawienia faktury będzie potwierdzenie przyjęcia materiałów. Brak złożenia faktury będzie równoznaczny z uznaniem, że towar nie został dostarczony.</w:t>
      </w:r>
    </w:p>
    <w:p w14:paraId="3188D140" w14:textId="77777777" w:rsidR="005D6B21" w:rsidRPr="00163D6A" w:rsidRDefault="005D6B21" w:rsidP="005D6B21">
      <w:pPr>
        <w:pStyle w:val="Tekstpodstawowy"/>
        <w:numPr>
          <w:ilvl w:val="1"/>
          <w:numId w:val="7"/>
        </w:numPr>
        <w:tabs>
          <w:tab w:val="num" w:pos="426"/>
        </w:tabs>
        <w:ind w:left="425" w:hanging="425"/>
        <w:contextualSpacing/>
        <w:jc w:val="both"/>
        <w:rPr>
          <w:rFonts w:ascii="Calibri" w:hAnsi="Calibri" w:cs="Calibri"/>
          <w:i w:val="0"/>
          <w:sz w:val="22"/>
          <w:szCs w:val="22"/>
        </w:rPr>
      </w:pPr>
      <w:r w:rsidRPr="00163D6A">
        <w:rPr>
          <w:rFonts w:ascii="Calibri" w:hAnsi="Calibri" w:cs="Calibri"/>
          <w:i w:val="0"/>
          <w:sz w:val="22"/>
          <w:szCs w:val="22"/>
        </w:rPr>
        <w:t xml:space="preserve">Za dostarczony towar Zamawiający zapłaci cenę nie wyższą niż cena określona </w:t>
      </w:r>
      <w:r w:rsidRPr="00163D6A">
        <w:rPr>
          <w:rFonts w:ascii="Calibri" w:hAnsi="Calibri" w:cs="Calibri"/>
          <w:i w:val="0"/>
          <w:sz w:val="22"/>
          <w:szCs w:val="22"/>
        </w:rPr>
        <w:br/>
        <w:t xml:space="preserve">w ofercie złożonej przez Wykonawcę. Zamawiający dopuszcza możliwość dostawy przedmiotu zamówienia określonego w ofercie Wykonawcy po cenach niższych niż to przyjęto w formularzu asortymentowo - cenowym złożonej oferty. </w:t>
      </w:r>
    </w:p>
    <w:p w14:paraId="68D060C9" w14:textId="77777777" w:rsidR="005D6B21" w:rsidRPr="00163D6A" w:rsidRDefault="005D6B21" w:rsidP="005D6B21">
      <w:pPr>
        <w:pStyle w:val="Tekstpodstawowy"/>
        <w:numPr>
          <w:ilvl w:val="1"/>
          <w:numId w:val="7"/>
        </w:numPr>
        <w:tabs>
          <w:tab w:val="left" w:pos="426"/>
        </w:tabs>
        <w:ind w:left="425" w:hanging="425"/>
        <w:contextualSpacing/>
        <w:jc w:val="both"/>
        <w:rPr>
          <w:rFonts w:ascii="Calibri" w:hAnsi="Calibri" w:cs="Calibri"/>
          <w:i w:val="0"/>
          <w:sz w:val="22"/>
          <w:szCs w:val="22"/>
        </w:rPr>
      </w:pPr>
      <w:r w:rsidRPr="00163D6A">
        <w:rPr>
          <w:rFonts w:ascii="Calibri" w:hAnsi="Calibri" w:cs="Calibri"/>
          <w:i w:val="0"/>
          <w:sz w:val="22"/>
          <w:szCs w:val="22"/>
        </w:rPr>
        <w:t xml:space="preserve">W przypadku udzielenia przez Wykonawcę upustów promocyjnych przewidzianych dla asortymentu określonego w formularzu </w:t>
      </w:r>
      <w:r w:rsidR="00FD4CB6">
        <w:rPr>
          <w:rFonts w:ascii="Calibri" w:hAnsi="Calibri" w:cs="Calibri"/>
          <w:i w:val="0"/>
          <w:sz w:val="22"/>
          <w:szCs w:val="22"/>
        </w:rPr>
        <w:t>rzeczowo</w:t>
      </w:r>
      <w:r w:rsidRPr="00163D6A">
        <w:rPr>
          <w:rFonts w:ascii="Calibri" w:hAnsi="Calibri" w:cs="Calibri"/>
          <w:i w:val="0"/>
          <w:sz w:val="22"/>
          <w:szCs w:val="22"/>
        </w:rPr>
        <w:t xml:space="preserve"> - cenowym złożonej oferty dla innych klientów w okresie trwania umowy, upusty powinny obejmować asortyment z zakresu niniejszej umowy wskazany w ofercie Wykonawcy.</w:t>
      </w:r>
    </w:p>
    <w:p w14:paraId="1D1DE560" w14:textId="77777777" w:rsidR="005D6B21" w:rsidRPr="00163D6A" w:rsidRDefault="005D6B21" w:rsidP="005D6B21">
      <w:pPr>
        <w:pStyle w:val="Tekstpodstawowy"/>
        <w:numPr>
          <w:ilvl w:val="1"/>
          <w:numId w:val="7"/>
        </w:numPr>
        <w:tabs>
          <w:tab w:val="left" w:pos="426"/>
        </w:tabs>
        <w:ind w:left="425" w:hanging="425"/>
        <w:contextualSpacing/>
        <w:jc w:val="both"/>
        <w:rPr>
          <w:rFonts w:ascii="Calibri" w:hAnsi="Calibri" w:cs="Calibri"/>
          <w:i w:val="0"/>
          <w:sz w:val="22"/>
          <w:szCs w:val="22"/>
        </w:rPr>
      </w:pPr>
      <w:r w:rsidRPr="00163D6A">
        <w:rPr>
          <w:rFonts w:ascii="Calibri" w:hAnsi="Calibri" w:cs="Calibri"/>
          <w:i w:val="0"/>
          <w:sz w:val="22"/>
          <w:szCs w:val="22"/>
        </w:rPr>
        <w:t>Obniżenie ceny produktów będących przedmiotem umowy nie wymaga aneksu.</w:t>
      </w:r>
    </w:p>
    <w:p w14:paraId="1EF54C00" w14:textId="77777777" w:rsidR="005D6B21" w:rsidRPr="00163D6A" w:rsidRDefault="005D6B21" w:rsidP="005D6B21">
      <w:pPr>
        <w:pStyle w:val="Tekstpodstawowy"/>
        <w:numPr>
          <w:ilvl w:val="1"/>
          <w:numId w:val="7"/>
        </w:numPr>
        <w:tabs>
          <w:tab w:val="left" w:pos="426"/>
        </w:tabs>
        <w:ind w:left="425" w:hanging="425"/>
        <w:contextualSpacing/>
        <w:jc w:val="both"/>
        <w:rPr>
          <w:rFonts w:ascii="Calibri" w:hAnsi="Calibri" w:cs="Calibri"/>
          <w:i w:val="0"/>
          <w:sz w:val="22"/>
          <w:szCs w:val="22"/>
        </w:rPr>
      </w:pPr>
      <w:r w:rsidRPr="00163D6A">
        <w:rPr>
          <w:rFonts w:ascii="Calibri" w:hAnsi="Calibri" w:cs="Calibri"/>
          <w:i w:val="0"/>
          <w:sz w:val="22"/>
          <w:szCs w:val="22"/>
        </w:rPr>
        <w:t xml:space="preserve">Wykonawca wykona przedmiot umowy siłami własnymi, ewentualnie siłami podwykonawców. Powierzenie przez Wykonawcę podwykonawcom wykonania przedmiotu umowy, wymaga zgody Zamawiającego wyrażonej na piśmie. </w:t>
      </w:r>
    </w:p>
    <w:p w14:paraId="43715159" w14:textId="77777777" w:rsidR="005D6B21" w:rsidRPr="00163D6A" w:rsidRDefault="005D6B21" w:rsidP="005D6B21">
      <w:pPr>
        <w:pStyle w:val="Tekstpodstawowy"/>
        <w:numPr>
          <w:ilvl w:val="1"/>
          <w:numId w:val="7"/>
        </w:numPr>
        <w:tabs>
          <w:tab w:val="left" w:pos="426"/>
        </w:tabs>
        <w:ind w:left="425" w:hanging="425"/>
        <w:contextualSpacing/>
        <w:jc w:val="both"/>
        <w:rPr>
          <w:rFonts w:ascii="Calibri" w:hAnsi="Calibri" w:cs="Calibri"/>
          <w:i w:val="0"/>
          <w:sz w:val="22"/>
          <w:szCs w:val="22"/>
        </w:rPr>
      </w:pPr>
      <w:r w:rsidRPr="00163D6A">
        <w:rPr>
          <w:rFonts w:ascii="Calibri" w:hAnsi="Calibri" w:cs="Calibri"/>
          <w:i w:val="0"/>
          <w:sz w:val="22"/>
          <w:szCs w:val="22"/>
        </w:rPr>
        <w:t>Powierzenie wykonania całości lub części przedmiotu umowy podwykonawcom (wskazanym w postępowaniu przetargowym) nie zmienia zobowiązań Wykonawcy wobec Zamawiającego dotyczących wykonania przedmiotu umowy. Wykonawca ponosi pełną odpowiedzialność za działania i zaniechania podwykonawców jak za własne działania i zaniechania.</w:t>
      </w:r>
    </w:p>
    <w:p w14:paraId="6D4AA9C2" w14:textId="77777777" w:rsidR="005D6B21" w:rsidRPr="00163D6A" w:rsidRDefault="005D6B21" w:rsidP="005D6B21">
      <w:pPr>
        <w:pStyle w:val="Tekstpodstawowy"/>
        <w:numPr>
          <w:ilvl w:val="1"/>
          <w:numId w:val="7"/>
        </w:numPr>
        <w:tabs>
          <w:tab w:val="left" w:pos="426"/>
        </w:tabs>
        <w:ind w:left="425" w:hanging="425"/>
        <w:contextualSpacing/>
        <w:jc w:val="both"/>
        <w:rPr>
          <w:rFonts w:ascii="Calibri" w:hAnsi="Calibri" w:cs="Calibri"/>
          <w:i w:val="0"/>
          <w:sz w:val="22"/>
          <w:szCs w:val="22"/>
        </w:rPr>
      </w:pPr>
      <w:r w:rsidRPr="00163D6A">
        <w:rPr>
          <w:rFonts w:ascii="Calibri" w:hAnsi="Calibri" w:cs="Calibri"/>
          <w:i w:val="0"/>
          <w:sz w:val="22"/>
          <w:szCs w:val="22"/>
        </w:rPr>
        <w:t xml:space="preserve">Na wezwanie Zamawiającego, w terminie 2 dni roboczych (poniedziałek-piątek), Wykonawca zobowiązany jest przedłożyć Zamawiającemu oświadczenia wszystkich podwykonawców o </w:t>
      </w:r>
      <w:r w:rsidRPr="00163D6A">
        <w:rPr>
          <w:rFonts w:ascii="Calibri" w:hAnsi="Calibri" w:cs="Calibri"/>
          <w:i w:val="0"/>
          <w:sz w:val="22"/>
          <w:szCs w:val="22"/>
        </w:rPr>
        <w:lastRenderedPageBreak/>
        <w:t>rozliczeniu całości ich należności za wykonanie przedmiotu umowy, który jest przedmiotem dostaw.</w:t>
      </w:r>
    </w:p>
    <w:p w14:paraId="645F5CED" w14:textId="77777777" w:rsidR="005D6B21" w:rsidRPr="00163D6A" w:rsidRDefault="005D6B21" w:rsidP="005D6B21">
      <w:pPr>
        <w:pStyle w:val="Tekstpodstawowy"/>
        <w:numPr>
          <w:ilvl w:val="1"/>
          <w:numId w:val="7"/>
        </w:numPr>
        <w:tabs>
          <w:tab w:val="left" w:pos="426"/>
        </w:tabs>
        <w:ind w:left="360"/>
        <w:contextualSpacing/>
        <w:jc w:val="both"/>
        <w:rPr>
          <w:rFonts w:ascii="Calibri" w:hAnsi="Calibri" w:cs="Calibri"/>
          <w:i w:val="0"/>
          <w:sz w:val="22"/>
          <w:szCs w:val="22"/>
        </w:rPr>
      </w:pPr>
      <w:r w:rsidRPr="00163D6A">
        <w:rPr>
          <w:rFonts w:ascii="Calibri" w:hAnsi="Calibri" w:cs="Calibri"/>
          <w:i w:val="0"/>
          <w:sz w:val="22"/>
          <w:szCs w:val="22"/>
        </w:rPr>
        <w:t xml:space="preserve"> W przypadku braku oświadczeń, o których mowa wyżej Zamawiający uprawiony jest do powstrzymania się z zapłatą wynagrodzenia do czasu przedstawienia przez Wykonawcę powyższych oświadczeń.</w:t>
      </w:r>
    </w:p>
    <w:p w14:paraId="397CEE34" w14:textId="77777777" w:rsidR="005D6B21" w:rsidRPr="00163D6A" w:rsidRDefault="005D6B21" w:rsidP="005D6B21">
      <w:pPr>
        <w:pStyle w:val="Tekstpodstawowy"/>
        <w:numPr>
          <w:ilvl w:val="1"/>
          <w:numId w:val="7"/>
        </w:numPr>
        <w:tabs>
          <w:tab w:val="left" w:pos="426"/>
        </w:tabs>
        <w:ind w:left="360"/>
        <w:contextualSpacing/>
        <w:jc w:val="both"/>
        <w:rPr>
          <w:rFonts w:ascii="Calibri" w:hAnsi="Calibri" w:cs="Calibri"/>
          <w:i w:val="0"/>
          <w:sz w:val="22"/>
          <w:szCs w:val="22"/>
        </w:rPr>
      </w:pPr>
      <w:r w:rsidRPr="00163D6A">
        <w:rPr>
          <w:rFonts w:ascii="Calibri" w:hAnsi="Calibri" w:cs="Calibri"/>
          <w:i w:val="0"/>
          <w:sz w:val="22"/>
          <w:szCs w:val="22"/>
        </w:rPr>
        <w:t>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14:paraId="08CB0F45" w14:textId="77777777" w:rsidR="005D6B21" w:rsidRPr="00163D6A" w:rsidRDefault="005D6B21" w:rsidP="005D6B21">
      <w:pPr>
        <w:pStyle w:val="Tekstpodstawowy"/>
        <w:numPr>
          <w:ilvl w:val="1"/>
          <w:numId w:val="7"/>
        </w:numPr>
        <w:tabs>
          <w:tab w:val="left" w:pos="426"/>
        </w:tabs>
        <w:ind w:left="425" w:hanging="425"/>
        <w:contextualSpacing/>
        <w:jc w:val="both"/>
        <w:rPr>
          <w:rFonts w:ascii="Calibri" w:hAnsi="Calibri" w:cs="Calibri"/>
          <w:i w:val="0"/>
          <w:sz w:val="22"/>
          <w:szCs w:val="22"/>
        </w:rPr>
      </w:pPr>
      <w:r w:rsidRPr="00163D6A">
        <w:rPr>
          <w:rFonts w:ascii="Calibri" w:hAnsi="Calibri" w:cs="Calibri"/>
          <w:i w:val="0"/>
          <w:sz w:val="22"/>
          <w:szCs w:val="22"/>
        </w:rPr>
        <w:t>Wykonawca zobowiązuje się do dostarczenia:</w:t>
      </w:r>
    </w:p>
    <w:p w14:paraId="71157D64" w14:textId="77777777" w:rsidR="005D6B21" w:rsidRPr="00163D6A" w:rsidRDefault="005D6B21" w:rsidP="00FD4CB6">
      <w:pPr>
        <w:pStyle w:val="Podtytu"/>
        <w:ind w:left="851" w:hanging="284"/>
        <w:contextualSpacing/>
        <w:jc w:val="both"/>
        <w:rPr>
          <w:rFonts w:ascii="Calibri" w:hAnsi="Calibri" w:cs="Calibri"/>
          <w:sz w:val="22"/>
          <w:szCs w:val="22"/>
        </w:rPr>
      </w:pPr>
      <w:r w:rsidRPr="00163D6A">
        <w:rPr>
          <w:rFonts w:ascii="Calibri" w:hAnsi="Calibri" w:cs="Calibri"/>
          <w:sz w:val="22"/>
          <w:szCs w:val="22"/>
        </w:rPr>
        <w:t xml:space="preserve">a) asortymentu o standardzie jakościowym spełniającym wymagania SIWZ i umowy, </w:t>
      </w:r>
    </w:p>
    <w:p w14:paraId="60784F6D" w14:textId="77777777" w:rsidR="005D6B21" w:rsidRPr="00163D6A" w:rsidRDefault="005D6B21" w:rsidP="00FD4CB6">
      <w:pPr>
        <w:pStyle w:val="Podtytu"/>
        <w:ind w:left="851" w:hanging="284"/>
        <w:contextualSpacing/>
        <w:jc w:val="both"/>
        <w:rPr>
          <w:rFonts w:ascii="Calibri" w:hAnsi="Calibri" w:cs="Calibri"/>
          <w:sz w:val="22"/>
          <w:szCs w:val="22"/>
        </w:rPr>
      </w:pPr>
      <w:r w:rsidRPr="00163D6A">
        <w:rPr>
          <w:rFonts w:ascii="Calibri" w:hAnsi="Calibri" w:cs="Calibri"/>
          <w:sz w:val="22"/>
          <w:szCs w:val="22"/>
        </w:rPr>
        <w:t xml:space="preserve">b) przy pierwszej dostawie – dokumentów informujących o sposobie dezynfekcji i sterylizacji sprzętu z zaznaczeniem ile razy sprzęt może być poddawany sterylizacji lub/ i katalogów oferowanych produktów w jęz. polskim plus oryginalne ulotki informacyjne umożliwiające weryfikację parametrów granicznych, instrukcje użytkowania – na wezwanie Zamawiającego, </w:t>
      </w:r>
    </w:p>
    <w:p w14:paraId="028BEA3C" w14:textId="77777777" w:rsidR="005D6B21" w:rsidRPr="00163D6A" w:rsidRDefault="005D6B21" w:rsidP="00FD4CB6">
      <w:pPr>
        <w:pStyle w:val="Podtytu"/>
        <w:ind w:left="851" w:hanging="284"/>
        <w:contextualSpacing/>
        <w:jc w:val="both"/>
        <w:rPr>
          <w:rFonts w:ascii="Calibri" w:hAnsi="Calibri" w:cs="Calibri"/>
          <w:sz w:val="22"/>
          <w:szCs w:val="22"/>
        </w:rPr>
      </w:pPr>
      <w:r w:rsidRPr="00163D6A">
        <w:rPr>
          <w:rFonts w:ascii="Calibri" w:hAnsi="Calibri" w:cs="Calibri"/>
          <w:sz w:val="22"/>
          <w:szCs w:val="22"/>
        </w:rPr>
        <w:t>c) przy pierwszej dostawie - potwierdzone za zgodność z oryginałem kserokopie dokumentów wymaganych przez ustawę z dnia 20 maja 2010 r. o wyrobach medycznych (t.j. Dz. U. z 2017, poz. 211) i przepisy wykonawcze, potwierdzających, iż oferowany asortyment może być wprowadzony do obrotu i używania – na wezwanie Zamawiającego</w:t>
      </w:r>
    </w:p>
    <w:p w14:paraId="4CA5A6E9" w14:textId="77777777" w:rsidR="005D6B21" w:rsidRPr="00163D6A" w:rsidRDefault="005D6B21" w:rsidP="00FD4CB6">
      <w:pPr>
        <w:pStyle w:val="Podtytu"/>
        <w:ind w:left="851" w:hanging="284"/>
        <w:contextualSpacing/>
        <w:jc w:val="both"/>
        <w:rPr>
          <w:rFonts w:ascii="Calibri" w:hAnsi="Calibri" w:cs="Calibri"/>
          <w:sz w:val="22"/>
          <w:szCs w:val="22"/>
        </w:rPr>
      </w:pPr>
      <w:r w:rsidRPr="00163D6A">
        <w:rPr>
          <w:rFonts w:ascii="Calibri" w:hAnsi="Calibri" w:cs="Calibri"/>
          <w:sz w:val="22"/>
          <w:szCs w:val="22"/>
        </w:rPr>
        <w:t>d) przy pierwszej dostawie - wykaz (w wersji elektronicznej oraz papierowej) instrumentarium i niezbędnych informacji dot. m.in. sposobu przechowania, sterylizacji – jeżeli dotyczy.</w:t>
      </w:r>
    </w:p>
    <w:p w14:paraId="0A010B72" w14:textId="77777777" w:rsidR="005D6B21" w:rsidRPr="00163D6A" w:rsidRDefault="005D6B21" w:rsidP="005D6B21">
      <w:pPr>
        <w:pStyle w:val="Podtytu"/>
        <w:ind w:left="426" w:hanging="426"/>
        <w:contextualSpacing/>
        <w:jc w:val="both"/>
        <w:rPr>
          <w:rFonts w:ascii="Calibri" w:hAnsi="Calibri" w:cs="Calibri"/>
          <w:sz w:val="22"/>
          <w:szCs w:val="22"/>
        </w:rPr>
      </w:pPr>
      <w:r w:rsidRPr="00163D6A">
        <w:rPr>
          <w:rFonts w:ascii="Calibri" w:hAnsi="Calibri" w:cs="Calibri"/>
          <w:sz w:val="22"/>
          <w:szCs w:val="22"/>
        </w:rPr>
        <w:t>15. Na każdej partii towaru muszą znajdować się etykiety umożliwiające oznaczenie towaru, co do tożsamości.</w:t>
      </w:r>
    </w:p>
    <w:p w14:paraId="6520D3E0" w14:textId="77777777" w:rsidR="005D6B21" w:rsidRPr="00163D6A" w:rsidRDefault="005D6B21" w:rsidP="005D6B21">
      <w:pPr>
        <w:pStyle w:val="Podtytu"/>
        <w:spacing w:after="0"/>
        <w:contextualSpacing/>
        <w:rPr>
          <w:rFonts w:ascii="Calibri" w:hAnsi="Calibri" w:cs="Calibri"/>
          <w:iCs/>
          <w:sz w:val="22"/>
          <w:szCs w:val="22"/>
        </w:rPr>
      </w:pPr>
    </w:p>
    <w:p w14:paraId="376D32CF" w14:textId="77777777" w:rsidR="005D6B21" w:rsidRPr="004219D2" w:rsidRDefault="005D6B21" w:rsidP="004219D2">
      <w:pPr>
        <w:pStyle w:val="Podtytu"/>
        <w:spacing w:after="0"/>
        <w:contextualSpacing/>
        <w:rPr>
          <w:rFonts w:ascii="Calibri" w:hAnsi="Calibri" w:cs="Calibri"/>
          <w:b/>
          <w:iCs/>
          <w:sz w:val="22"/>
          <w:szCs w:val="22"/>
        </w:rPr>
      </w:pPr>
      <w:r w:rsidRPr="004219D2">
        <w:rPr>
          <w:rFonts w:ascii="Calibri" w:hAnsi="Calibri" w:cs="Calibri"/>
          <w:b/>
          <w:iCs/>
          <w:sz w:val="22"/>
          <w:szCs w:val="22"/>
        </w:rPr>
        <w:t>§ 4.</w:t>
      </w:r>
    </w:p>
    <w:p w14:paraId="73430165" w14:textId="77777777" w:rsidR="004219D2" w:rsidRPr="004219D2" w:rsidRDefault="005D6B21" w:rsidP="005D6B21">
      <w:pPr>
        <w:pStyle w:val="Tytu"/>
        <w:numPr>
          <w:ilvl w:val="6"/>
          <w:numId w:val="7"/>
        </w:numPr>
        <w:tabs>
          <w:tab w:val="clear" w:pos="5040"/>
          <w:tab w:val="num" w:pos="426"/>
        </w:tabs>
        <w:ind w:left="426" w:hanging="426"/>
        <w:contextualSpacing/>
        <w:jc w:val="both"/>
        <w:rPr>
          <w:rFonts w:ascii="Calibri" w:hAnsi="Calibri" w:cs="Calibri"/>
          <w:b w:val="0"/>
          <w:sz w:val="22"/>
          <w:szCs w:val="22"/>
        </w:rPr>
      </w:pPr>
      <w:r w:rsidRPr="00163D6A">
        <w:rPr>
          <w:rFonts w:ascii="Calibri" w:hAnsi="Calibri" w:cs="Calibri"/>
          <w:b w:val="0"/>
          <w:sz w:val="22"/>
          <w:szCs w:val="22"/>
        </w:rPr>
        <w:t>Całkowita wartość Umowy wynosi</w:t>
      </w:r>
      <w:r w:rsidR="00430276">
        <w:rPr>
          <w:rFonts w:ascii="Calibri" w:hAnsi="Calibri" w:cs="Calibri"/>
          <w:b w:val="0"/>
          <w:sz w:val="22"/>
          <w:szCs w:val="22"/>
        </w:rPr>
        <w:t xml:space="preserve"> brutto</w:t>
      </w:r>
      <w:r w:rsidRPr="00163D6A">
        <w:rPr>
          <w:rFonts w:ascii="Calibri" w:hAnsi="Calibri" w:cs="Calibri"/>
          <w:b w:val="0"/>
          <w:sz w:val="22"/>
          <w:szCs w:val="22"/>
        </w:rPr>
        <w:t xml:space="preserve">: </w:t>
      </w:r>
      <w:r w:rsidRPr="004219D2">
        <w:rPr>
          <w:rFonts w:ascii="Calibri" w:hAnsi="Calibri" w:cs="Calibri"/>
          <w:sz w:val="22"/>
          <w:szCs w:val="22"/>
        </w:rPr>
        <w:t xml:space="preserve">............................................ </w:t>
      </w:r>
      <w:r w:rsidR="00430276">
        <w:rPr>
          <w:rFonts w:ascii="Calibri" w:hAnsi="Calibri" w:cs="Calibri"/>
          <w:sz w:val="22"/>
          <w:szCs w:val="22"/>
        </w:rPr>
        <w:t>zł</w:t>
      </w:r>
    </w:p>
    <w:p w14:paraId="6C99637E" w14:textId="77777777" w:rsidR="005D6B21" w:rsidRPr="00163D6A" w:rsidRDefault="005D6B21" w:rsidP="004219D2">
      <w:pPr>
        <w:pStyle w:val="Tytu"/>
        <w:tabs>
          <w:tab w:val="num" w:pos="426"/>
        </w:tabs>
        <w:ind w:left="426"/>
        <w:contextualSpacing/>
        <w:jc w:val="both"/>
        <w:rPr>
          <w:rFonts w:ascii="Calibri" w:hAnsi="Calibri" w:cs="Calibri"/>
          <w:b w:val="0"/>
          <w:sz w:val="22"/>
          <w:szCs w:val="22"/>
        </w:rPr>
      </w:pPr>
      <w:r w:rsidRPr="00163D6A">
        <w:rPr>
          <w:rFonts w:ascii="Calibri" w:hAnsi="Calibri" w:cs="Calibri"/>
          <w:b w:val="0"/>
          <w:sz w:val="22"/>
          <w:szCs w:val="22"/>
        </w:rPr>
        <w:t>(słownie: ........................................................)</w:t>
      </w:r>
    </w:p>
    <w:p w14:paraId="538AD6E0" w14:textId="77777777" w:rsidR="00AD0266" w:rsidRDefault="00AD0266" w:rsidP="000304B3">
      <w:pPr>
        <w:pStyle w:val="Tytu"/>
        <w:tabs>
          <w:tab w:val="num" w:pos="426"/>
        </w:tabs>
        <w:contextualSpacing/>
        <w:jc w:val="both"/>
        <w:rPr>
          <w:rFonts w:ascii="Calibri" w:hAnsi="Calibri" w:cs="Calibri"/>
          <w:b w:val="0"/>
          <w:sz w:val="22"/>
          <w:szCs w:val="22"/>
        </w:rPr>
      </w:pPr>
    </w:p>
    <w:p w14:paraId="10624431" w14:textId="77777777" w:rsidR="005D6B21" w:rsidRPr="00163D6A" w:rsidRDefault="005D6B21" w:rsidP="004219D2">
      <w:pPr>
        <w:pStyle w:val="Tytu"/>
        <w:tabs>
          <w:tab w:val="num" w:pos="426"/>
        </w:tabs>
        <w:ind w:firstLine="426"/>
        <w:contextualSpacing/>
        <w:jc w:val="both"/>
        <w:rPr>
          <w:rFonts w:ascii="Calibri" w:hAnsi="Calibri" w:cs="Calibri"/>
          <w:b w:val="0"/>
          <w:sz w:val="22"/>
          <w:szCs w:val="22"/>
        </w:rPr>
      </w:pPr>
      <w:r w:rsidRPr="00163D6A">
        <w:rPr>
          <w:rFonts w:ascii="Calibri" w:hAnsi="Calibri" w:cs="Calibri"/>
          <w:b w:val="0"/>
          <w:sz w:val="22"/>
          <w:szCs w:val="22"/>
        </w:rPr>
        <w:t xml:space="preserve">Powyższa wartość jest wartością </w:t>
      </w:r>
      <w:r w:rsidR="0072677B">
        <w:rPr>
          <w:rFonts w:ascii="Calibri" w:hAnsi="Calibri" w:cs="Calibri"/>
          <w:b w:val="0"/>
          <w:sz w:val="22"/>
          <w:szCs w:val="22"/>
        </w:rPr>
        <w:t>pakietu /sumą wartości pakietów:</w:t>
      </w:r>
    </w:p>
    <w:p w14:paraId="24DEC619" w14:textId="77777777" w:rsidR="005D6B21" w:rsidRPr="00163D6A" w:rsidRDefault="007A0533" w:rsidP="004219D2">
      <w:pPr>
        <w:pStyle w:val="Podtytu"/>
        <w:tabs>
          <w:tab w:val="num" w:pos="426"/>
        </w:tabs>
        <w:spacing w:after="0"/>
        <w:ind w:firstLine="426"/>
        <w:contextualSpacing/>
        <w:jc w:val="left"/>
        <w:rPr>
          <w:rFonts w:ascii="Calibri" w:hAnsi="Calibri" w:cs="Calibri"/>
          <w:sz w:val="22"/>
          <w:szCs w:val="22"/>
        </w:rPr>
      </w:pPr>
      <w:r>
        <w:rPr>
          <w:rFonts w:ascii="Calibri" w:hAnsi="Calibri" w:cs="Calibri"/>
          <w:sz w:val="22"/>
          <w:szCs w:val="22"/>
        </w:rPr>
        <w:t>……………….</w:t>
      </w:r>
      <w:r w:rsidR="005D6B21" w:rsidRPr="00163D6A">
        <w:rPr>
          <w:rFonts w:ascii="Calibri" w:hAnsi="Calibri" w:cs="Calibri"/>
          <w:sz w:val="22"/>
          <w:szCs w:val="22"/>
        </w:rPr>
        <w:t xml:space="preserve"> PLN, </w:t>
      </w:r>
    </w:p>
    <w:p w14:paraId="11626CB3" w14:textId="77777777" w:rsidR="007A0533" w:rsidRPr="00163D6A" w:rsidRDefault="007A0533" w:rsidP="007A0533">
      <w:pPr>
        <w:pStyle w:val="Podtytu"/>
        <w:tabs>
          <w:tab w:val="num" w:pos="426"/>
        </w:tabs>
        <w:spacing w:after="0"/>
        <w:ind w:firstLine="426"/>
        <w:contextualSpacing/>
        <w:jc w:val="left"/>
        <w:rPr>
          <w:rFonts w:ascii="Calibri" w:hAnsi="Calibri" w:cs="Calibri"/>
          <w:sz w:val="22"/>
          <w:szCs w:val="22"/>
        </w:rPr>
      </w:pPr>
      <w:r>
        <w:rPr>
          <w:rFonts w:ascii="Calibri" w:hAnsi="Calibri" w:cs="Calibri"/>
          <w:sz w:val="22"/>
          <w:szCs w:val="22"/>
        </w:rPr>
        <w:t>……………….</w:t>
      </w:r>
      <w:r w:rsidRPr="00163D6A">
        <w:rPr>
          <w:rFonts w:ascii="Calibri" w:hAnsi="Calibri" w:cs="Calibri"/>
          <w:sz w:val="22"/>
          <w:szCs w:val="22"/>
        </w:rPr>
        <w:t xml:space="preserve"> PLN, </w:t>
      </w:r>
    </w:p>
    <w:p w14:paraId="07F0CAAD" w14:textId="77777777" w:rsidR="005D6B21" w:rsidRPr="00163D6A" w:rsidRDefault="005D6B21" w:rsidP="005D6B21">
      <w:pPr>
        <w:pStyle w:val="Podtytu"/>
        <w:tabs>
          <w:tab w:val="num" w:pos="426"/>
        </w:tabs>
        <w:spacing w:after="0"/>
        <w:contextualSpacing/>
        <w:jc w:val="left"/>
        <w:rPr>
          <w:rFonts w:ascii="Calibri" w:hAnsi="Calibri" w:cs="Calibri"/>
          <w:sz w:val="22"/>
          <w:szCs w:val="22"/>
        </w:rPr>
      </w:pPr>
    </w:p>
    <w:p w14:paraId="3B9BF270" w14:textId="77777777" w:rsidR="005D6B21" w:rsidRPr="00163D6A" w:rsidRDefault="005D6B21" w:rsidP="005D6B21">
      <w:pPr>
        <w:numPr>
          <w:ilvl w:val="0"/>
          <w:numId w:val="8"/>
        </w:numPr>
        <w:ind w:left="426" w:hanging="426"/>
        <w:jc w:val="both"/>
        <w:rPr>
          <w:rFonts w:ascii="Calibri" w:eastAsia="Calibri" w:hAnsi="Calibri" w:cs="Calibri"/>
          <w:sz w:val="22"/>
          <w:szCs w:val="22"/>
          <w:lang w:eastAsia="en-US"/>
        </w:rPr>
      </w:pPr>
      <w:r w:rsidRPr="00163D6A">
        <w:rPr>
          <w:rFonts w:ascii="Calibri" w:hAnsi="Calibri" w:cs="Calibri"/>
          <w:sz w:val="22"/>
          <w:szCs w:val="22"/>
        </w:rPr>
        <w:t xml:space="preserve">Określona ilość w </w:t>
      </w:r>
      <w:r w:rsidRPr="007E684B">
        <w:rPr>
          <w:rFonts w:ascii="Calibri" w:hAnsi="Calibri" w:cs="Calibri"/>
          <w:b/>
          <w:sz w:val="22"/>
          <w:szCs w:val="22"/>
        </w:rPr>
        <w:t>załączniku nr 1</w:t>
      </w:r>
      <w:r w:rsidRPr="00163D6A">
        <w:rPr>
          <w:rFonts w:ascii="Calibri" w:hAnsi="Calibri" w:cs="Calibri"/>
          <w:sz w:val="22"/>
          <w:szCs w:val="22"/>
        </w:rPr>
        <w:t xml:space="preserve">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i mogą zostać zredukowane do faktycznych potrzeb. Są one wartościami maksymalnymi zamówienia. W przypadku zmniejszenia szacunkowych ilości wskazanych w załączniku nr 1 Wykonawcy nie będą przysługiwać żadne roszczenia z tym związane.</w:t>
      </w:r>
    </w:p>
    <w:p w14:paraId="68B0973D" w14:textId="77777777" w:rsidR="005D6B21" w:rsidRPr="00163D6A" w:rsidRDefault="005D6B21" w:rsidP="005D6B21">
      <w:pPr>
        <w:numPr>
          <w:ilvl w:val="0"/>
          <w:numId w:val="8"/>
        </w:numPr>
        <w:ind w:left="426" w:hanging="426"/>
        <w:jc w:val="both"/>
        <w:rPr>
          <w:rFonts w:ascii="Calibri" w:eastAsia="Calibri" w:hAnsi="Calibri" w:cs="Calibri"/>
          <w:sz w:val="22"/>
          <w:szCs w:val="22"/>
          <w:lang w:eastAsia="en-US"/>
        </w:rPr>
      </w:pPr>
      <w:r w:rsidRPr="00163D6A">
        <w:rPr>
          <w:rFonts w:ascii="Calibri" w:eastAsia="Calibri" w:hAnsi="Calibri" w:cs="Calibri"/>
          <w:sz w:val="22"/>
          <w:szCs w:val="22"/>
        </w:rPr>
        <w:t>Rozliczenie będzie się odbywać na podstawie zamówienia, o którym mowa w § 1 ust 2 umowy, obejmującego ilość poszczególnego asortymentu wraz z ceną jednostkową netto, zamieszczoną w ofercie Wykonawcy.</w:t>
      </w:r>
    </w:p>
    <w:p w14:paraId="59A6F638" w14:textId="77777777" w:rsidR="005D6B21" w:rsidRPr="00163D6A" w:rsidRDefault="005D6B21" w:rsidP="005D6B21">
      <w:pPr>
        <w:numPr>
          <w:ilvl w:val="0"/>
          <w:numId w:val="8"/>
        </w:numPr>
        <w:ind w:left="426" w:hanging="426"/>
        <w:jc w:val="both"/>
        <w:rPr>
          <w:rFonts w:ascii="Calibri" w:eastAsia="Calibri" w:hAnsi="Calibri" w:cs="Calibri"/>
          <w:sz w:val="22"/>
          <w:szCs w:val="22"/>
          <w:lang w:eastAsia="en-US"/>
        </w:rPr>
      </w:pPr>
      <w:r w:rsidRPr="00163D6A">
        <w:rPr>
          <w:rFonts w:ascii="Calibri" w:eastAsia="Calibri" w:hAnsi="Calibri" w:cs="Calibri"/>
          <w:sz w:val="22"/>
          <w:szCs w:val="22"/>
        </w:rPr>
        <w:t>Z uwagi na niemożność dokładnego określenia potrzeb Zamawiającego w ramach konkretnego asortymentu Zamawiający zastrzega sobie prawo do dokonywania zamówień zamiennych pomiędzy poszczególnymi asortymentami - w ramach kwoty stanowiącej wartość zamówienia objętego niniejszą umową. Dokonanie zamówienia zamiennego może zajść w sytuacji związanej z całkowitą realizacją zamówienia w ramach danej pozycji w asortymencie i zmniejszonym zapotrzebowaniem w innym asortymencie. Dokonywanie powyższych zamówień nie stanowi zmiany niniejszej umowy.</w:t>
      </w:r>
    </w:p>
    <w:p w14:paraId="7540B43B" w14:textId="77777777" w:rsidR="005D6B21" w:rsidRPr="00163D6A" w:rsidRDefault="005D6B21" w:rsidP="005D6B21">
      <w:pPr>
        <w:numPr>
          <w:ilvl w:val="0"/>
          <w:numId w:val="8"/>
        </w:numPr>
        <w:ind w:left="426" w:hanging="426"/>
        <w:jc w:val="both"/>
        <w:rPr>
          <w:rFonts w:ascii="Calibri" w:eastAsia="Calibri" w:hAnsi="Calibri" w:cs="Calibri"/>
          <w:sz w:val="22"/>
          <w:szCs w:val="22"/>
          <w:lang w:eastAsia="en-US"/>
        </w:rPr>
      </w:pPr>
      <w:r w:rsidRPr="00163D6A">
        <w:rPr>
          <w:rFonts w:ascii="Calibri" w:eastAsia="Calibri" w:hAnsi="Calibri" w:cs="Calibri"/>
          <w:sz w:val="22"/>
          <w:szCs w:val="22"/>
        </w:rPr>
        <w:t>Ceny jednostkowe obejmują także rozładunek do magazynu Poradni Zamawiającego.</w:t>
      </w:r>
    </w:p>
    <w:p w14:paraId="4E4F3F3B" w14:textId="77777777" w:rsidR="005D6B21" w:rsidRPr="00163D6A" w:rsidRDefault="005D6B21" w:rsidP="005D6B21">
      <w:pPr>
        <w:numPr>
          <w:ilvl w:val="0"/>
          <w:numId w:val="8"/>
        </w:numPr>
        <w:ind w:left="426" w:hanging="426"/>
        <w:jc w:val="both"/>
        <w:rPr>
          <w:rFonts w:ascii="Calibri" w:eastAsia="Calibri" w:hAnsi="Calibri" w:cs="Calibri"/>
          <w:sz w:val="22"/>
          <w:szCs w:val="22"/>
          <w:lang w:eastAsia="en-US"/>
        </w:rPr>
      </w:pPr>
      <w:r w:rsidRPr="00163D6A">
        <w:rPr>
          <w:rFonts w:ascii="Calibri" w:eastAsia="Calibri" w:hAnsi="Calibri" w:cs="Calibri"/>
          <w:sz w:val="22"/>
          <w:szCs w:val="22"/>
        </w:rPr>
        <w:t>W przypadku zmniejszenia (nie osiągnięcia) szacunkowych kwot wskazanych w ust. 1 Wykonawcy nie będą przysługiwać żadne roszczenia z tym związane</w:t>
      </w:r>
    </w:p>
    <w:p w14:paraId="5139A7C1" w14:textId="77777777" w:rsidR="005D6B21" w:rsidRPr="00163D6A" w:rsidRDefault="005D6B21" w:rsidP="005D6B21">
      <w:pPr>
        <w:pStyle w:val="Tytu"/>
        <w:contextualSpacing/>
        <w:rPr>
          <w:rFonts w:ascii="Calibri" w:hAnsi="Calibri" w:cs="Calibri"/>
          <w:b w:val="0"/>
          <w:sz w:val="22"/>
          <w:szCs w:val="22"/>
        </w:rPr>
      </w:pPr>
    </w:p>
    <w:p w14:paraId="2BE5717A" w14:textId="77777777" w:rsidR="003C09B1" w:rsidRDefault="003C09B1" w:rsidP="005D6B21">
      <w:pPr>
        <w:pStyle w:val="Tytu"/>
        <w:contextualSpacing/>
        <w:rPr>
          <w:rFonts w:ascii="Calibri" w:hAnsi="Calibri" w:cs="Calibri"/>
          <w:sz w:val="22"/>
          <w:szCs w:val="22"/>
        </w:rPr>
      </w:pPr>
    </w:p>
    <w:p w14:paraId="1C3F3169" w14:textId="77777777" w:rsidR="005D6B21" w:rsidRPr="00AD0266" w:rsidRDefault="005D6B21" w:rsidP="005D6B21">
      <w:pPr>
        <w:pStyle w:val="Tytu"/>
        <w:contextualSpacing/>
        <w:rPr>
          <w:rFonts w:ascii="Calibri" w:hAnsi="Calibri" w:cs="Calibri"/>
          <w:sz w:val="22"/>
          <w:szCs w:val="22"/>
        </w:rPr>
      </w:pPr>
      <w:r w:rsidRPr="00AD0266">
        <w:rPr>
          <w:rFonts w:ascii="Calibri" w:hAnsi="Calibri" w:cs="Calibri"/>
          <w:sz w:val="22"/>
          <w:szCs w:val="22"/>
        </w:rPr>
        <w:lastRenderedPageBreak/>
        <w:t>§ 5.</w:t>
      </w:r>
    </w:p>
    <w:p w14:paraId="3F5745B0" w14:textId="77777777" w:rsidR="005D6B21" w:rsidRPr="00163D6A" w:rsidRDefault="005D6B21" w:rsidP="005D6B21">
      <w:pPr>
        <w:pStyle w:val="Tytu"/>
        <w:numPr>
          <w:ilvl w:val="6"/>
          <w:numId w:val="3"/>
        </w:numPr>
        <w:tabs>
          <w:tab w:val="clear" w:pos="5040"/>
          <w:tab w:val="left" w:pos="426"/>
          <w:tab w:val="num" w:pos="14034"/>
        </w:tabs>
        <w:ind w:left="426" w:right="-17" w:hanging="426"/>
        <w:contextualSpacing/>
        <w:jc w:val="both"/>
        <w:rPr>
          <w:rFonts w:ascii="Calibri" w:hAnsi="Calibri" w:cs="Calibri"/>
          <w:b w:val="0"/>
          <w:sz w:val="22"/>
          <w:szCs w:val="22"/>
        </w:rPr>
      </w:pPr>
      <w:r w:rsidRPr="00163D6A">
        <w:rPr>
          <w:rFonts w:ascii="Calibri" w:hAnsi="Calibri" w:cs="Calibri"/>
          <w:b w:val="0"/>
          <w:sz w:val="22"/>
          <w:szCs w:val="22"/>
        </w:rPr>
        <w:t xml:space="preserve">Wykonawca zapewnia, że zrealizowany przedmiot umowy jest wolny od wad. </w:t>
      </w:r>
    </w:p>
    <w:p w14:paraId="121941CA" w14:textId="77777777" w:rsidR="005D6B21" w:rsidRPr="00163D6A" w:rsidRDefault="005D6B21" w:rsidP="005D6B21">
      <w:pPr>
        <w:pStyle w:val="Tytu"/>
        <w:numPr>
          <w:ilvl w:val="6"/>
          <w:numId w:val="3"/>
        </w:numPr>
        <w:tabs>
          <w:tab w:val="clear" w:pos="5040"/>
        </w:tabs>
        <w:ind w:left="426" w:right="-17" w:hanging="426"/>
        <w:contextualSpacing/>
        <w:jc w:val="both"/>
        <w:rPr>
          <w:rFonts w:ascii="Calibri" w:hAnsi="Calibri" w:cs="Calibri"/>
          <w:b w:val="0"/>
          <w:sz w:val="22"/>
          <w:szCs w:val="22"/>
        </w:rPr>
      </w:pPr>
      <w:r w:rsidRPr="00163D6A">
        <w:rPr>
          <w:rFonts w:ascii="Calibri" w:hAnsi="Calibri" w:cs="Calibri"/>
          <w:b w:val="0"/>
          <w:sz w:val="22"/>
          <w:szCs w:val="22"/>
        </w:rPr>
        <w:t xml:space="preserve">Wykonawca udziela gwarancji, zgodnie z wymogami zawartymi w SIWZ na dostarczony przedmiot zamówienia, licząc od dnia przyjęcia bez zastrzeżeń przez Zamawiającego zamówionych towarów. </w:t>
      </w:r>
    </w:p>
    <w:p w14:paraId="6DFD957B" w14:textId="77777777" w:rsidR="005D6B21" w:rsidRPr="00163D6A" w:rsidRDefault="005D6B21" w:rsidP="005D6B21">
      <w:pPr>
        <w:pStyle w:val="Tytu"/>
        <w:numPr>
          <w:ilvl w:val="6"/>
          <w:numId w:val="3"/>
        </w:numPr>
        <w:tabs>
          <w:tab w:val="clear" w:pos="5040"/>
        </w:tabs>
        <w:ind w:left="426" w:right="-17" w:hanging="426"/>
        <w:contextualSpacing/>
        <w:jc w:val="both"/>
        <w:rPr>
          <w:rFonts w:ascii="Calibri" w:hAnsi="Calibri" w:cs="Calibri"/>
          <w:b w:val="0"/>
          <w:sz w:val="22"/>
          <w:szCs w:val="22"/>
        </w:rPr>
      </w:pPr>
      <w:r w:rsidRPr="00163D6A">
        <w:rPr>
          <w:rFonts w:ascii="Calibri" w:hAnsi="Calibri" w:cs="Calibri"/>
          <w:b w:val="0"/>
          <w:sz w:val="22"/>
          <w:szCs w:val="22"/>
        </w:rPr>
        <w:t xml:space="preserve">Wszelkie koszty dotyczące gwarancji ponosi Wykonawca, w tym koszty transportu towarów ich naprawy. </w:t>
      </w:r>
    </w:p>
    <w:p w14:paraId="345C8B3E" w14:textId="77777777" w:rsidR="005D6B21" w:rsidRPr="00163D6A" w:rsidRDefault="005D6B21" w:rsidP="005D6B21">
      <w:pPr>
        <w:pStyle w:val="Tytu"/>
        <w:numPr>
          <w:ilvl w:val="6"/>
          <w:numId w:val="3"/>
        </w:numPr>
        <w:tabs>
          <w:tab w:val="clear" w:pos="5040"/>
        </w:tabs>
        <w:ind w:left="426" w:right="-17" w:hanging="426"/>
        <w:contextualSpacing/>
        <w:jc w:val="both"/>
        <w:rPr>
          <w:rFonts w:ascii="Calibri" w:hAnsi="Calibri" w:cs="Calibri"/>
          <w:b w:val="0"/>
          <w:sz w:val="22"/>
          <w:szCs w:val="22"/>
        </w:rPr>
      </w:pPr>
      <w:r w:rsidRPr="00163D6A">
        <w:rPr>
          <w:rFonts w:ascii="Calibri" w:hAnsi="Calibri" w:cs="Calibri"/>
          <w:b w:val="0"/>
          <w:sz w:val="22"/>
          <w:szCs w:val="22"/>
        </w:rPr>
        <w:t xml:space="preserve">Wykonawca gwarantuje najwyższą jakość dostarczonego towaru zgodnie ze specyfikacją oraz złożoną ofertą. Odpowiedzialność z tytułu gwarancji jakości obejmuje zarówno wady powstałe z przyczyn tkwiących w przedmiocie zamówienia w chwili dokonania odbioru przez Zamawiającego, jak i wszelkie inne wady fizyczne, powstałe z przyczyn, za które Wykonawca ponosi odpowiedzialność, pod warunkiem, że wady te ujawnią się w ciągu terminu obowiązywania gwarancji. </w:t>
      </w:r>
    </w:p>
    <w:p w14:paraId="5D56913A" w14:textId="77777777" w:rsidR="005D6B21" w:rsidRPr="00163D6A" w:rsidRDefault="005D6B21" w:rsidP="005D6B21">
      <w:pPr>
        <w:pStyle w:val="Tytu"/>
        <w:numPr>
          <w:ilvl w:val="6"/>
          <w:numId w:val="3"/>
        </w:numPr>
        <w:tabs>
          <w:tab w:val="clear" w:pos="5040"/>
          <w:tab w:val="num" w:pos="426"/>
        </w:tabs>
        <w:ind w:left="426" w:right="-17" w:hanging="426"/>
        <w:contextualSpacing/>
        <w:jc w:val="both"/>
        <w:rPr>
          <w:rFonts w:ascii="Calibri" w:hAnsi="Calibri" w:cs="Calibri"/>
          <w:b w:val="0"/>
          <w:sz w:val="22"/>
          <w:szCs w:val="22"/>
        </w:rPr>
      </w:pPr>
      <w:r w:rsidRPr="00163D6A">
        <w:rPr>
          <w:rFonts w:ascii="Calibri" w:hAnsi="Calibri" w:cs="Calibri"/>
          <w:b w:val="0"/>
          <w:sz w:val="22"/>
          <w:szCs w:val="22"/>
        </w:rPr>
        <w:t>W przypadku stwierdzenia wad w dostarczonym towarze w tym jakościowych, ujawnienia przy odbiorze zamówionego towaru braków ilościowych w poszczególnych opakowaniach lub w przypadku uszkodzenia towaru, Zamawiający powiadomi Wykonawcę, który zobowiązany jest wymienić bezzwłocznie wadliwy towar na pełnowartościowy, nie później jednak niż w ciągu 48 godzin od zgłoszenia.</w:t>
      </w:r>
    </w:p>
    <w:p w14:paraId="5D0E57C1" w14:textId="77777777" w:rsidR="005D6B21" w:rsidRPr="00163D6A" w:rsidRDefault="005D6B21" w:rsidP="005D6B21">
      <w:pPr>
        <w:pStyle w:val="Tytu"/>
        <w:numPr>
          <w:ilvl w:val="6"/>
          <w:numId w:val="3"/>
        </w:numPr>
        <w:tabs>
          <w:tab w:val="clear" w:pos="5040"/>
          <w:tab w:val="num" w:pos="426"/>
        </w:tabs>
        <w:ind w:left="426" w:right="-17" w:hanging="426"/>
        <w:contextualSpacing/>
        <w:jc w:val="both"/>
        <w:rPr>
          <w:rFonts w:ascii="Calibri" w:hAnsi="Calibri" w:cs="Calibri"/>
          <w:b w:val="0"/>
          <w:sz w:val="22"/>
          <w:szCs w:val="22"/>
        </w:rPr>
      </w:pPr>
      <w:r w:rsidRPr="00163D6A">
        <w:rPr>
          <w:rFonts w:ascii="Calibri" w:hAnsi="Calibri" w:cs="Calibri"/>
          <w:b w:val="0"/>
          <w:sz w:val="22"/>
          <w:szCs w:val="22"/>
        </w:rPr>
        <w:t xml:space="preserve">Towarem wadliwym jest towar niespełniający któregokolwiek z wymogów określonych w SIWZ oraz mający braki, wady i uszkodzenia. </w:t>
      </w:r>
    </w:p>
    <w:p w14:paraId="0A49605B" w14:textId="77777777" w:rsidR="005D6B21" w:rsidRPr="00163D6A" w:rsidRDefault="005D6B21" w:rsidP="005D6B21">
      <w:pPr>
        <w:pStyle w:val="Tytu"/>
        <w:numPr>
          <w:ilvl w:val="6"/>
          <w:numId w:val="3"/>
        </w:numPr>
        <w:tabs>
          <w:tab w:val="clear" w:pos="5040"/>
          <w:tab w:val="num" w:pos="426"/>
        </w:tabs>
        <w:ind w:left="426" w:right="-17" w:hanging="426"/>
        <w:contextualSpacing/>
        <w:jc w:val="both"/>
        <w:rPr>
          <w:rFonts w:ascii="Calibri" w:hAnsi="Calibri" w:cs="Calibri"/>
          <w:b w:val="0"/>
          <w:sz w:val="22"/>
          <w:szCs w:val="22"/>
        </w:rPr>
      </w:pPr>
      <w:r w:rsidRPr="00163D6A">
        <w:rPr>
          <w:rFonts w:ascii="Calibri" w:hAnsi="Calibri" w:cs="Calibri"/>
          <w:b w:val="0"/>
          <w:sz w:val="22"/>
          <w:szCs w:val="22"/>
        </w:rPr>
        <w:t>W przypadku zastrzeżeń, co do jakości dostarczonego towaru, Zamawiającemu przysługuje prawo wstrzymania realizacji rozliczenia faktury, do czasu dostarczenia pełnowartościowego towaru. W tym przypadku rozliczenie faktury następuje w terminie 30 dni roboczych od dnia usunięcia usterki lub dostarczenia towaru pełnowartościowego lub w zamówionej ilości.</w:t>
      </w:r>
    </w:p>
    <w:p w14:paraId="3C024359" w14:textId="77777777" w:rsidR="005D6B21" w:rsidRPr="00163D6A" w:rsidRDefault="005D6B21" w:rsidP="005D6B21">
      <w:pPr>
        <w:pStyle w:val="Tytu"/>
        <w:numPr>
          <w:ilvl w:val="6"/>
          <w:numId w:val="3"/>
        </w:numPr>
        <w:tabs>
          <w:tab w:val="clear" w:pos="5040"/>
          <w:tab w:val="num" w:pos="426"/>
        </w:tabs>
        <w:ind w:left="425" w:right="-17" w:hanging="425"/>
        <w:contextualSpacing/>
        <w:jc w:val="both"/>
        <w:rPr>
          <w:rFonts w:ascii="Calibri" w:hAnsi="Calibri" w:cs="Calibri"/>
          <w:b w:val="0"/>
          <w:sz w:val="22"/>
          <w:szCs w:val="22"/>
        </w:rPr>
      </w:pPr>
      <w:r w:rsidRPr="00163D6A">
        <w:rPr>
          <w:rFonts w:ascii="Calibri" w:hAnsi="Calibri" w:cs="Calibri"/>
          <w:b w:val="0"/>
          <w:sz w:val="22"/>
          <w:szCs w:val="22"/>
        </w:rPr>
        <w:t>Zamawiający zobowiązany jest powiadomić Wykonawcę o stwierdzonych wadach, najpóźniej w ciągu pięciu dni od daty dostarczenia towaru.</w:t>
      </w:r>
    </w:p>
    <w:p w14:paraId="3DDE8154" w14:textId="77777777" w:rsidR="005D6B21" w:rsidRPr="00163D6A" w:rsidRDefault="005D6B21" w:rsidP="005D6B21">
      <w:pPr>
        <w:pStyle w:val="Tytu"/>
        <w:numPr>
          <w:ilvl w:val="6"/>
          <w:numId w:val="3"/>
        </w:numPr>
        <w:tabs>
          <w:tab w:val="clear" w:pos="5040"/>
          <w:tab w:val="num" w:pos="426"/>
        </w:tabs>
        <w:ind w:left="425" w:right="-17" w:hanging="425"/>
        <w:contextualSpacing/>
        <w:jc w:val="both"/>
        <w:rPr>
          <w:rFonts w:ascii="Calibri" w:hAnsi="Calibri" w:cs="Calibri"/>
          <w:b w:val="0"/>
          <w:sz w:val="22"/>
          <w:szCs w:val="22"/>
        </w:rPr>
      </w:pPr>
      <w:r w:rsidRPr="00163D6A">
        <w:rPr>
          <w:rFonts w:ascii="Calibri" w:hAnsi="Calibri" w:cs="Calibri"/>
          <w:b w:val="0"/>
          <w:sz w:val="22"/>
          <w:szCs w:val="22"/>
        </w:rPr>
        <w:t>Termin dostarczenia pełnowartościowego towaru określają wspólnie przedstawiciele obu Stron, z tym, że nie może on być dłuższy niż 48 godzin</w:t>
      </w:r>
      <w:r w:rsidR="003C09B1">
        <w:rPr>
          <w:rFonts w:ascii="Calibri" w:hAnsi="Calibri" w:cs="Calibri"/>
          <w:b w:val="0"/>
          <w:sz w:val="22"/>
          <w:szCs w:val="22"/>
        </w:rPr>
        <w:t xml:space="preserve"> </w:t>
      </w:r>
      <w:r w:rsidR="003C09B1">
        <w:rPr>
          <w:rFonts w:ascii="Calibri" w:hAnsi="Calibri" w:cs="Calibri"/>
          <w:color w:val="FF0000"/>
          <w:sz w:val="22"/>
          <w:szCs w:val="22"/>
        </w:rPr>
        <w:t>w dni robocze</w:t>
      </w:r>
      <w:r w:rsidRPr="00163D6A">
        <w:rPr>
          <w:rFonts w:ascii="Calibri" w:hAnsi="Calibri" w:cs="Calibri"/>
          <w:b w:val="0"/>
          <w:sz w:val="22"/>
          <w:szCs w:val="22"/>
        </w:rPr>
        <w:t xml:space="preserve"> licząc od momentu otrzymania powiadomienia. </w:t>
      </w:r>
    </w:p>
    <w:p w14:paraId="1C143EBF" w14:textId="77777777" w:rsidR="005D6B21" w:rsidRPr="00163D6A" w:rsidRDefault="005D6B21" w:rsidP="005D6B21">
      <w:pPr>
        <w:pStyle w:val="Tytu"/>
        <w:numPr>
          <w:ilvl w:val="6"/>
          <w:numId w:val="3"/>
        </w:numPr>
        <w:tabs>
          <w:tab w:val="clear" w:pos="5040"/>
          <w:tab w:val="num" w:pos="426"/>
        </w:tabs>
        <w:ind w:left="425" w:right="-17" w:hanging="425"/>
        <w:contextualSpacing/>
        <w:jc w:val="both"/>
        <w:rPr>
          <w:rFonts w:ascii="Calibri" w:hAnsi="Calibri" w:cs="Calibri"/>
          <w:b w:val="0"/>
          <w:sz w:val="22"/>
          <w:szCs w:val="22"/>
        </w:rPr>
      </w:pPr>
      <w:r w:rsidRPr="00163D6A">
        <w:rPr>
          <w:rFonts w:ascii="Calibri" w:hAnsi="Calibri" w:cs="Calibri"/>
          <w:b w:val="0"/>
          <w:sz w:val="22"/>
          <w:szCs w:val="22"/>
        </w:rPr>
        <w:t>W przypadku dostarczenia towarów niezamówionych lub o gorszych parametrach od opisanego w formularzu asortymentowo -cenowym przez Zamawiającego zostaną one zwrócone Wykonawcy wraz z dokumentami (fakturą) na jego koszt.</w:t>
      </w:r>
    </w:p>
    <w:p w14:paraId="4FB7E6F3" w14:textId="77777777" w:rsidR="005D6B21" w:rsidRPr="00163D6A" w:rsidRDefault="005D6B21" w:rsidP="005D6B21">
      <w:pPr>
        <w:pStyle w:val="Tytu"/>
        <w:numPr>
          <w:ilvl w:val="6"/>
          <w:numId w:val="3"/>
        </w:numPr>
        <w:tabs>
          <w:tab w:val="clear" w:pos="5040"/>
          <w:tab w:val="num" w:pos="426"/>
        </w:tabs>
        <w:ind w:left="425" w:right="-17" w:hanging="425"/>
        <w:contextualSpacing/>
        <w:jc w:val="both"/>
        <w:rPr>
          <w:rFonts w:ascii="Calibri" w:hAnsi="Calibri" w:cs="Calibri"/>
          <w:b w:val="0"/>
          <w:sz w:val="22"/>
          <w:szCs w:val="22"/>
        </w:rPr>
      </w:pPr>
      <w:r w:rsidRPr="00163D6A">
        <w:rPr>
          <w:rFonts w:ascii="Calibri" w:hAnsi="Calibri" w:cs="Calibri"/>
          <w:b w:val="0"/>
          <w:sz w:val="22"/>
          <w:szCs w:val="22"/>
        </w:rPr>
        <w:t xml:space="preserve">Naprawa gwarancyjna lub wymiana na nowy będzie wykonana (licząc od dnia zgłoszenia awarii do Wykonawcy) w terminie: maksymalnie 5 dni roboczych. </w:t>
      </w:r>
    </w:p>
    <w:p w14:paraId="5D23CFA4" w14:textId="77777777" w:rsidR="005D6B21" w:rsidRDefault="005D6B21" w:rsidP="005D6B21">
      <w:pPr>
        <w:pStyle w:val="Tytu"/>
        <w:numPr>
          <w:ilvl w:val="6"/>
          <w:numId w:val="3"/>
        </w:numPr>
        <w:tabs>
          <w:tab w:val="clear" w:pos="5040"/>
          <w:tab w:val="num" w:pos="426"/>
        </w:tabs>
        <w:ind w:left="425" w:right="-17" w:hanging="425"/>
        <w:contextualSpacing/>
        <w:jc w:val="both"/>
        <w:rPr>
          <w:rFonts w:ascii="Calibri" w:hAnsi="Calibri" w:cs="Calibri"/>
          <w:b w:val="0"/>
          <w:strike/>
          <w:sz w:val="22"/>
          <w:szCs w:val="22"/>
        </w:rPr>
      </w:pPr>
      <w:r w:rsidRPr="00642673">
        <w:rPr>
          <w:rFonts w:ascii="Calibri" w:hAnsi="Calibri" w:cs="Calibri"/>
          <w:b w:val="0"/>
          <w:strike/>
          <w:sz w:val="22"/>
          <w:szCs w:val="22"/>
        </w:rPr>
        <w:t xml:space="preserve">W przypadku dwukrotnego stwierdzenia wady w tym samym towarze Wykonawca zobowiązany jest do wymiany danego elementu na nowy. Jeżeli po wymianie danego elementu na nowy wystąpi wada wymienionego elementu, to Zamawiający ma prawo żądać wymiany całego towaru na nowe. W takiej sytuacji Wykonawca wymienia materiał na nowy w terminie do 5 dni od dnia zawiadomienia przez Zamawiającego, o awarii wymienionego elementu, a gwarancja na towar biegnie od początku. </w:t>
      </w:r>
    </w:p>
    <w:p w14:paraId="41E1BED7" w14:textId="77777777" w:rsidR="00642673" w:rsidRPr="00642673" w:rsidRDefault="00642673" w:rsidP="00642673">
      <w:pPr>
        <w:pStyle w:val="Tytu"/>
        <w:ind w:left="425" w:right="-17"/>
        <w:contextualSpacing/>
        <w:jc w:val="both"/>
        <w:rPr>
          <w:rFonts w:ascii="Calibri" w:hAnsi="Calibri" w:cs="Calibri"/>
          <w:strike/>
          <w:color w:val="FF0000"/>
          <w:sz w:val="22"/>
          <w:szCs w:val="22"/>
        </w:rPr>
      </w:pPr>
      <w:r w:rsidRPr="00642673">
        <w:rPr>
          <w:rFonts w:asciiTheme="minorHAnsi" w:hAnsiTheme="minorHAnsi" w:cstheme="minorHAnsi"/>
          <w:color w:val="FF0000"/>
          <w:sz w:val="22"/>
          <w:szCs w:val="22"/>
        </w:rPr>
        <w:t xml:space="preserve">W przypadku dwukrotnego stwierdzenia wady w tym samym elemencie danego produktu Wykonawca zobowiązany jest do wymiany danego elementu na nowy. Jeżeli na skutek wymiany danego elementu na nowy wada nie zostanie usunięta , to Zamawiający ma prawo żądać wymiany tego produktu na nowy. W takiej sytuacji Wykonawca wymienia produkt na nowy w terminie do 5 dni roboczych od dnia zawiadomienia przez Zamawiającego o nie usunięciu wady, a gwarancja na produkt biegnie od początku. </w:t>
      </w:r>
    </w:p>
    <w:p w14:paraId="0C63060A" w14:textId="77777777" w:rsidR="005D6B21" w:rsidRPr="00163D6A" w:rsidRDefault="005D6B21" w:rsidP="005D6B21">
      <w:pPr>
        <w:pStyle w:val="Tytu"/>
        <w:numPr>
          <w:ilvl w:val="6"/>
          <w:numId w:val="3"/>
        </w:numPr>
        <w:tabs>
          <w:tab w:val="clear" w:pos="5040"/>
          <w:tab w:val="num" w:pos="426"/>
        </w:tabs>
        <w:ind w:left="425" w:right="-17" w:hanging="425"/>
        <w:contextualSpacing/>
        <w:jc w:val="both"/>
        <w:rPr>
          <w:rFonts w:ascii="Calibri" w:hAnsi="Calibri" w:cs="Calibri"/>
          <w:b w:val="0"/>
          <w:sz w:val="22"/>
          <w:szCs w:val="22"/>
        </w:rPr>
      </w:pPr>
      <w:r w:rsidRPr="00163D6A">
        <w:rPr>
          <w:rFonts w:ascii="Calibri" w:hAnsi="Calibri" w:cs="Calibri"/>
          <w:b w:val="0"/>
          <w:sz w:val="22"/>
          <w:szCs w:val="22"/>
        </w:rPr>
        <w:t xml:space="preserve">Gwarancja ulega automatycznie przedłużeniu o okres naprawy (na naprawiane urządzenie). W przypadku wymiany jakiegoś elementu lub części na nową, gwarancja na dany element lub część biegnie od początku. </w:t>
      </w:r>
    </w:p>
    <w:p w14:paraId="4DEB6F7F" w14:textId="77777777" w:rsidR="005D6B21" w:rsidRPr="00163D6A" w:rsidRDefault="005D6B21" w:rsidP="005D6B21">
      <w:pPr>
        <w:pStyle w:val="Tytu"/>
        <w:numPr>
          <w:ilvl w:val="6"/>
          <w:numId w:val="3"/>
        </w:numPr>
        <w:tabs>
          <w:tab w:val="clear" w:pos="5040"/>
          <w:tab w:val="num" w:pos="426"/>
        </w:tabs>
        <w:ind w:left="425" w:right="-17" w:hanging="425"/>
        <w:contextualSpacing/>
        <w:jc w:val="both"/>
        <w:rPr>
          <w:rFonts w:ascii="Calibri" w:hAnsi="Calibri" w:cs="Calibri"/>
          <w:b w:val="0"/>
          <w:sz w:val="22"/>
          <w:szCs w:val="22"/>
        </w:rPr>
      </w:pPr>
      <w:r w:rsidRPr="00163D6A">
        <w:rPr>
          <w:rFonts w:ascii="Calibri" w:hAnsi="Calibri" w:cs="Calibri"/>
          <w:b w:val="0"/>
          <w:sz w:val="22"/>
          <w:szCs w:val="22"/>
        </w:rPr>
        <w:t xml:space="preserve">W przypadku, gdy Wykonawca nie zastosuje się do powyższych punktów Zamawiający jest uprawniony do usunięcia wad samodzielnie lub w drodze zlecenia naprawy na ryzyko i koszt Wykonawcy zachowując przy tym inne uprawnienia przysługujące mu na podstawie umowy, w szczególności związanych z uprawnieniami z tytułu gwarancji i rękojmi. </w:t>
      </w:r>
    </w:p>
    <w:p w14:paraId="5C212803" w14:textId="77777777" w:rsidR="005D6B21" w:rsidRPr="00163D6A" w:rsidRDefault="005D6B21" w:rsidP="005D6B21">
      <w:pPr>
        <w:pStyle w:val="Tytu"/>
        <w:contextualSpacing/>
        <w:rPr>
          <w:rFonts w:ascii="Calibri" w:hAnsi="Calibri" w:cs="Calibri"/>
          <w:b w:val="0"/>
          <w:sz w:val="22"/>
          <w:szCs w:val="22"/>
        </w:rPr>
      </w:pPr>
    </w:p>
    <w:p w14:paraId="7F08E2DD" w14:textId="77777777" w:rsidR="00BB4884" w:rsidRDefault="00BB4884" w:rsidP="00AD0266">
      <w:pPr>
        <w:pStyle w:val="Tytu"/>
        <w:contextualSpacing/>
        <w:rPr>
          <w:rFonts w:ascii="Calibri" w:hAnsi="Calibri" w:cs="Calibri"/>
          <w:sz w:val="22"/>
          <w:szCs w:val="22"/>
        </w:rPr>
      </w:pPr>
    </w:p>
    <w:p w14:paraId="12F42815" w14:textId="77777777" w:rsidR="005D6B21" w:rsidRPr="00AD0266" w:rsidRDefault="005D6B21" w:rsidP="00AD0266">
      <w:pPr>
        <w:pStyle w:val="Tytu"/>
        <w:contextualSpacing/>
        <w:rPr>
          <w:rFonts w:ascii="Calibri" w:hAnsi="Calibri" w:cs="Calibri"/>
          <w:sz w:val="22"/>
          <w:szCs w:val="22"/>
        </w:rPr>
      </w:pPr>
      <w:r w:rsidRPr="00AD0266">
        <w:rPr>
          <w:rFonts w:ascii="Calibri" w:hAnsi="Calibri" w:cs="Calibri"/>
          <w:sz w:val="22"/>
          <w:szCs w:val="22"/>
        </w:rPr>
        <w:lastRenderedPageBreak/>
        <w:t>§ 6.</w:t>
      </w:r>
    </w:p>
    <w:p w14:paraId="3BB26168" w14:textId="77777777" w:rsidR="005D6B21" w:rsidRPr="00163D6A" w:rsidRDefault="005D6B21" w:rsidP="00AD0266">
      <w:pPr>
        <w:pStyle w:val="Tytu"/>
        <w:numPr>
          <w:ilvl w:val="0"/>
          <w:numId w:val="1"/>
        </w:numPr>
        <w:tabs>
          <w:tab w:val="clear" w:pos="720"/>
          <w:tab w:val="num" w:pos="426"/>
        </w:tabs>
        <w:ind w:left="426" w:hanging="426"/>
        <w:contextualSpacing/>
        <w:jc w:val="both"/>
        <w:rPr>
          <w:rFonts w:ascii="Calibri" w:hAnsi="Calibri" w:cs="Calibri"/>
          <w:b w:val="0"/>
          <w:sz w:val="22"/>
          <w:szCs w:val="22"/>
        </w:rPr>
      </w:pPr>
      <w:r w:rsidRPr="00163D6A">
        <w:rPr>
          <w:rFonts w:ascii="Calibri" w:hAnsi="Calibri" w:cs="Calibri"/>
          <w:b w:val="0"/>
          <w:sz w:val="22"/>
          <w:szCs w:val="22"/>
        </w:rPr>
        <w:t xml:space="preserve">Istotne zmiany postanowień zawartej Umowy w stosunku do treści oferty, </w:t>
      </w:r>
      <w:r w:rsidRPr="00163D6A">
        <w:rPr>
          <w:rFonts w:ascii="Calibri" w:hAnsi="Calibri" w:cs="Calibri"/>
          <w:b w:val="0"/>
          <w:sz w:val="22"/>
          <w:szCs w:val="22"/>
        </w:rPr>
        <w:br/>
        <w:t>na podstawie której dokonano wyboru Wykonawcy, mogą dotyczyć:</w:t>
      </w:r>
    </w:p>
    <w:p w14:paraId="454F99F7" w14:textId="77777777" w:rsidR="005D6B21" w:rsidRPr="00163D6A" w:rsidRDefault="005D6B21" w:rsidP="005D6B21">
      <w:pPr>
        <w:pStyle w:val="Tytu"/>
        <w:numPr>
          <w:ilvl w:val="4"/>
          <w:numId w:val="1"/>
        </w:numPr>
        <w:tabs>
          <w:tab w:val="clear" w:pos="3600"/>
          <w:tab w:val="num" w:pos="851"/>
        </w:tabs>
        <w:ind w:left="850" w:right="-17" w:hanging="425"/>
        <w:contextualSpacing/>
        <w:jc w:val="both"/>
        <w:rPr>
          <w:rFonts w:ascii="Calibri" w:hAnsi="Calibri" w:cs="Calibri"/>
          <w:b w:val="0"/>
          <w:sz w:val="22"/>
          <w:szCs w:val="22"/>
        </w:rPr>
      </w:pPr>
      <w:r w:rsidRPr="00163D6A">
        <w:rPr>
          <w:rFonts w:ascii="Calibri" w:hAnsi="Calibri" w:cs="Calibri"/>
          <w:b w:val="0"/>
          <w:sz w:val="22"/>
          <w:szCs w:val="22"/>
        </w:rPr>
        <w:t>Przypadku, gdy z przyczyn niezależnych od Wykonawcy (zakończenie produkcji, wycofanie towaru z rynku lub uchylenie przez właściwe organy zezwoleń dopuszczających dany materiał do obrotu) nie będzie możliwe dostarczenie oferowanego asortymentu, Wykonawca dostarczy po uzgodnieniu z Zamawiającym inny towar o tych samych lub wyższych parametrach jakościowych, w cenie, która była ustalona dla wycofanego asortymentu.</w:t>
      </w:r>
    </w:p>
    <w:p w14:paraId="19D261A3" w14:textId="77777777" w:rsidR="005D6B21" w:rsidRPr="00163D6A" w:rsidRDefault="005D6B21" w:rsidP="005D6B21">
      <w:pPr>
        <w:pStyle w:val="Tytu"/>
        <w:numPr>
          <w:ilvl w:val="4"/>
          <w:numId w:val="1"/>
        </w:numPr>
        <w:tabs>
          <w:tab w:val="clear" w:pos="3600"/>
          <w:tab w:val="num" w:pos="851"/>
        </w:tabs>
        <w:ind w:left="850" w:right="-17" w:hanging="425"/>
        <w:contextualSpacing/>
        <w:jc w:val="both"/>
        <w:rPr>
          <w:rFonts w:ascii="Calibri" w:hAnsi="Calibri" w:cs="Calibri"/>
          <w:b w:val="0"/>
          <w:sz w:val="22"/>
          <w:szCs w:val="22"/>
        </w:rPr>
      </w:pPr>
      <w:r w:rsidRPr="00163D6A">
        <w:rPr>
          <w:rFonts w:ascii="Calibri" w:hAnsi="Calibri" w:cs="Calibri"/>
          <w:b w:val="0"/>
          <w:sz w:val="22"/>
          <w:szCs w:val="22"/>
        </w:rPr>
        <w:t>Zamawiający dopuszcza możli</w:t>
      </w:r>
      <w:r w:rsidR="004D559A">
        <w:rPr>
          <w:rFonts w:ascii="Calibri" w:hAnsi="Calibri" w:cs="Calibri"/>
          <w:b w:val="0"/>
          <w:sz w:val="22"/>
          <w:szCs w:val="22"/>
        </w:rPr>
        <w:t xml:space="preserve">wość zmiany stawki podatku VAT </w:t>
      </w:r>
      <w:r w:rsidRPr="00163D6A">
        <w:rPr>
          <w:rFonts w:ascii="Calibri" w:hAnsi="Calibri" w:cs="Calibri"/>
          <w:b w:val="0"/>
          <w:sz w:val="22"/>
          <w:szCs w:val="22"/>
        </w:rPr>
        <w:t>w dostosowaniu do obowiązujących w dniu wystawienia faktury zapisów prawnych, przy czym zmianie ulegnie wyłącznie stawka i wartość VAT oraz cena brutto, cena netto pozostanie bez zmian.</w:t>
      </w:r>
    </w:p>
    <w:p w14:paraId="36F879F0" w14:textId="77777777" w:rsidR="005D6B21" w:rsidRPr="00163D6A" w:rsidRDefault="005D6B21" w:rsidP="005D6B21">
      <w:pPr>
        <w:pStyle w:val="Tytu"/>
        <w:numPr>
          <w:ilvl w:val="4"/>
          <w:numId w:val="1"/>
        </w:numPr>
        <w:tabs>
          <w:tab w:val="clear" w:pos="3600"/>
          <w:tab w:val="num" w:pos="851"/>
        </w:tabs>
        <w:ind w:left="850" w:right="-17" w:hanging="425"/>
        <w:contextualSpacing/>
        <w:jc w:val="both"/>
        <w:rPr>
          <w:rFonts w:ascii="Calibri" w:hAnsi="Calibri" w:cs="Calibri"/>
          <w:b w:val="0"/>
          <w:sz w:val="22"/>
          <w:szCs w:val="22"/>
        </w:rPr>
      </w:pPr>
      <w:r w:rsidRPr="00163D6A">
        <w:rPr>
          <w:rFonts w:ascii="Calibri" w:hAnsi="Calibri" w:cs="Calibri"/>
          <w:b w:val="0"/>
          <w:sz w:val="22"/>
          <w:szCs w:val="22"/>
        </w:rPr>
        <w:t>Wszelkie zmiany niniejszej umowy wymagają formy pisemnej w formie aneksu pod rygorem nieważności.</w:t>
      </w:r>
    </w:p>
    <w:p w14:paraId="756AD037" w14:textId="77777777" w:rsidR="005D6B21" w:rsidRPr="00163D6A" w:rsidRDefault="005D6B21" w:rsidP="005D6B21">
      <w:pPr>
        <w:adjustRightInd w:val="0"/>
        <w:contextualSpacing/>
        <w:rPr>
          <w:rFonts w:ascii="Calibri" w:hAnsi="Calibri" w:cs="Calibri"/>
          <w:sz w:val="22"/>
          <w:szCs w:val="22"/>
        </w:rPr>
      </w:pPr>
    </w:p>
    <w:p w14:paraId="1DC2BAA1" w14:textId="77777777" w:rsidR="005D6B21" w:rsidRPr="004D559A" w:rsidRDefault="005D6B21" w:rsidP="005D6B21">
      <w:pPr>
        <w:pStyle w:val="Tytu"/>
        <w:contextualSpacing/>
        <w:rPr>
          <w:rFonts w:ascii="Calibri" w:hAnsi="Calibri" w:cs="Calibri"/>
          <w:sz w:val="22"/>
          <w:szCs w:val="22"/>
        </w:rPr>
      </w:pPr>
      <w:r w:rsidRPr="004D559A">
        <w:rPr>
          <w:rFonts w:ascii="Calibri" w:hAnsi="Calibri" w:cs="Calibri"/>
          <w:sz w:val="22"/>
          <w:szCs w:val="22"/>
        </w:rPr>
        <w:t>§ 7.</w:t>
      </w:r>
    </w:p>
    <w:p w14:paraId="527E74A6" w14:textId="77777777" w:rsidR="005D6B21" w:rsidRPr="00163D6A" w:rsidRDefault="005D6B21" w:rsidP="005D6B21">
      <w:pPr>
        <w:pStyle w:val="Tekstpodstawowy"/>
        <w:numPr>
          <w:ilvl w:val="0"/>
          <w:numId w:val="4"/>
        </w:numPr>
        <w:suppressAutoHyphens/>
        <w:spacing w:line="276" w:lineRule="auto"/>
        <w:jc w:val="both"/>
        <w:rPr>
          <w:rFonts w:ascii="Calibri" w:hAnsi="Calibri" w:cs="Calibri"/>
          <w:i w:val="0"/>
          <w:sz w:val="22"/>
          <w:szCs w:val="22"/>
        </w:rPr>
      </w:pPr>
      <w:r w:rsidRPr="00163D6A">
        <w:rPr>
          <w:rFonts w:ascii="Calibri" w:hAnsi="Calibri" w:cs="Calibri"/>
          <w:i w:val="0"/>
          <w:sz w:val="22"/>
          <w:szCs w:val="22"/>
        </w:rPr>
        <w:t>Wykonawca zapłaci Zamawiającemu kary umowne w przypadku nieterminowych dostaw bądź odmowy dostaw w wysokości 2% wartości brutto zamówienia częściowego za każdy dzień zwłoki w wykonaniu niniejszej umowy ponad termin określony w § 1 ust. 3.</w:t>
      </w:r>
    </w:p>
    <w:p w14:paraId="584DED0E" w14:textId="77777777" w:rsidR="005D6B21" w:rsidRPr="00163D6A" w:rsidRDefault="005D6B21" w:rsidP="005D6B21">
      <w:pPr>
        <w:pStyle w:val="Tekstpodstawowy"/>
        <w:numPr>
          <w:ilvl w:val="0"/>
          <w:numId w:val="4"/>
        </w:numPr>
        <w:suppressAutoHyphens/>
        <w:spacing w:line="276" w:lineRule="auto"/>
        <w:jc w:val="both"/>
        <w:rPr>
          <w:rFonts w:ascii="Calibri" w:hAnsi="Calibri" w:cs="Calibri"/>
          <w:i w:val="0"/>
          <w:sz w:val="22"/>
          <w:szCs w:val="22"/>
        </w:rPr>
      </w:pPr>
      <w:r w:rsidRPr="00163D6A">
        <w:rPr>
          <w:rFonts w:ascii="Calibri" w:hAnsi="Calibri" w:cs="Calibri"/>
          <w:i w:val="0"/>
          <w:sz w:val="22"/>
          <w:szCs w:val="22"/>
        </w:rPr>
        <w:t>Wykonawca zapłaci Zamawiającemu kary umowne w przypadku nie dokonania wymiany towaru wadliwego na towar bez wad (po uprzedniej reklamacji przez Zamawiającego) w wysokości 5 % wartości brutto zamówienia częściowego za każdy dzień zwłoki w wykonaniu niniejszej umowy ponad termin określony w § 5 ust 7</w:t>
      </w:r>
    </w:p>
    <w:p w14:paraId="408C0961" w14:textId="77777777" w:rsidR="005D6B21" w:rsidRPr="00163D6A" w:rsidRDefault="005D6B21" w:rsidP="005D6B21">
      <w:pPr>
        <w:pStyle w:val="Tekstpodstawowy"/>
        <w:numPr>
          <w:ilvl w:val="0"/>
          <w:numId w:val="4"/>
        </w:numPr>
        <w:suppressAutoHyphens/>
        <w:spacing w:line="276" w:lineRule="auto"/>
        <w:jc w:val="both"/>
        <w:rPr>
          <w:rFonts w:ascii="Calibri" w:hAnsi="Calibri" w:cs="Calibri"/>
          <w:i w:val="0"/>
          <w:sz w:val="22"/>
          <w:szCs w:val="22"/>
        </w:rPr>
      </w:pPr>
      <w:r w:rsidRPr="00163D6A">
        <w:rPr>
          <w:rFonts w:ascii="Calibri" w:hAnsi="Calibri" w:cs="Calibri"/>
          <w:i w:val="0"/>
          <w:sz w:val="22"/>
          <w:szCs w:val="22"/>
        </w:rPr>
        <w:t xml:space="preserve">W przypadku zwłoki w dostawie towaru </w:t>
      </w:r>
      <w:r w:rsidRPr="00BF2E69">
        <w:rPr>
          <w:rFonts w:ascii="Calibri" w:hAnsi="Calibri" w:cs="Calibri"/>
          <w:i w:val="0"/>
          <w:sz w:val="22"/>
          <w:szCs w:val="22"/>
        </w:rPr>
        <w:t xml:space="preserve">przekraczającej </w:t>
      </w:r>
      <w:r w:rsidRPr="00BF2E69">
        <w:rPr>
          <w:rFonts w:ascii="Calibri" w:hAnsi="Calibri" w:cs="Calibri"/>
          <w:bCs/>
          <w:i w:val="0"/>
          <w:sz w:val="22"/>
          <w:szCs w:val="22"/>
        </w:rPr>
        <w:t>3 dni robocze</w:t>
      </w:r>
      <w:r w:rsidRPr="00163D6A">
        <w:rPr>
          <w:rFonts w:ascii="Calibri" w:hAnsi="Calibri" w:cs="Calibri"/>
          <w:i w:val="0"/>
          <w:sz w:val="22"/>
          <w:szCs w:val="22"/>
        </w:rPr>
        <w:t xml:space="preserve"> Zamawiający, po uprzednim zawiadomieniu Wykonawcy (faksem, pisemnie lub e-mailem), ma prawo zakupić towar na rynku i odmówić przyjęcia spóźnionej dostawy. W tym przypadku Wykonawca zobowiązany jest do pokrycia ewentualnej różnicy pomiędzy cenami wynikającymi z niniejszej umowy a cenami zakupionych przez Zamawiającego towarów oraz do zapłaty kary umownej w wysokości 2% wartości brutto zamówienia zrealizowanego przez Zamawiającego u innego dostawcy, za każdy dzień zwłoki ponad termin określony w § 1 ust 3.</w:t>
      </w:r>
    </w:p>
    <w:p w14:paraId="5750992A" w14:textId="77777777" w:rsidR="005D6B21" w:rsidRPr="00163D6A" w:rsidRDefault="005D6B21" w:rsidP="005D6B21">
      <w:pPr>
        <w:pStyle w:val="Tekstpodstawowy"/>
        <w:numPr>
          <w:ilvl w:val="0"/>
          <w:numId w:val="4"/>
        </w:numPr>
        <w:suppressAutoHyphens/>
        <w:spacing w:line="276" w:lineRule="auto"/>
        <w:jc w:val="both"/>
        <w:rPr>
          <w:rFonts w:ascii="Calibri" w:hAnsi="Calibri" w:cs="Calibri"/>
          <w:i w:val="0"/>
          <w:sz w:val="22"/>
          <w:szCs w:val="22"/>
        </w:rPr>
      </w:pPr>
      <w:r w:rsidRPr="00163D6A">
        <w:rPr>
          <w:rFonts w:ascii="Calibri" w:hAnsi="Calibri" w:cs="Calibri"/>
          <w:i w:val="0"/>
          <w:sz w:val="22"/>
          <w:szCs w:val="22"/>
        </w:rPr>
        <w:t>Wykonawca zobowiązuje się zapłacić Zamawiającemu karę umowną w wysokości 10% wartości brutto określonej w § 4 ust. 1 w przypadku odstąpienia przez Zamawiającego od niniejszej umowy z przyczyn, o których mowa w ust. 5.</w:t>
      </w:r>
    </w:p>
    <w:p w14:paraId="4A10D2AC" w14:textId="77777777" w:rsidR="005D6B21" w:rsidRPr="00163D6A" w:rsidRDefault="005D6B21" w:rsidP="005D6B21">
      <w:pPr>
        <w:pStyle w:val="Tekstpodstawowy"/>
        <w:numPr>
          <w:ilvl w:val="0"/>
          <w:numId w:val="4"/>
        </w:numPr>
        <w:suppressAutoHyphens/>
        <w:spacing w:line="276" w:lineRule="auto"/>
        <w:jc w:val="both"/>
        <w:rPr>
          <w:rFonts w:ascii="Calibri" w:hAnsi="Calibri" w:cs="Calibri"/>
          <w:i w:val="0"/>
          <w:sz w:val="22"/>
          <w:szCs w:val="22"/>
        </w:rPr>
      </w:pPr>
      <w:r w:rsidRPr="00163D6A">
        <w:rPr>
          <w:rFonts w:ascii="Calibri" w:hAnsi="Calibri" w:cs="Calibri"/>
          <w:i w:val="0"/>
          <w:sz w:val="22"/>
          <w:szCs w:val="22"/>
        </w:rPr>
        <w:t>Zamawiający może odstąpić od przedmiotowej umowy w przypadku niezrealizowania przez Wykonawcę w terminie dwóch kolejnych zamówień lub nie dokonania wymiany na towar niewadliwy.</w:t>
      </w:r>
    </w:p>
    <w:p w14:paraId="026EF857" w14:textId="77777777" w:rsidR="005D6B21" w:rsidRPr="00163D6A" w:rsidRDefault="005D6B21" w:rsidP="005D6B21">
      <w:pPr>
        <w:pStyle w:val="Tekstpodstawowy"/>
        <w:numPr>
          <w:ilvl w:val="0"/>
          <w:numId w:val="4"/>
        </w:numPr>
        <w:suppressAutoHyphens/>
        <w:spacing w:line="276" w:lineRule="auto"/>
        <w:jc w:val="both"/>
        <w:rPr>
          <w:rFonts w:ascii="Calibri" w:hAnsi="Calibri" w:cs="Calibri"/>
          <w:i w:val="0"/>
          <w:sz w:val="22"/>
          <w:szCs w:val="22"/>
        </w:rPr>
      </w:pPr>
      <w:r w:rsidRPr="00163D6A">
        <w:rPr>
          <w:rFonts w:ascii="Calibri" w:hAnsi="Calibri" w:cs="Calibri"/>
          <w:i w:val="0"/>
          <w:sz w:val="22"/>
          <w:szCs w:val="22"/>
        </w:rPr>
        <w:t>Powyższe (ust. 1-4) kary umowne nie wykluczają dochodzenia od Wykonawcy odszkodowania uzupełniającego (przenoszącego wartość zastrzeżonej kary w rozumieniu art. 484 § 1 k.c.) na zasadach ogólnych, jeżeli kara umowna nie pokryje wyrządzonej szkody.</w:t>
      </w:r>
    </w:p>
    <w:p w14:paraId="7639CBA3" w14:textId="77777777" w:rsidR="005D6B21" w:rsidRPr="00163D6A" w:rsidRDefault="005D6B21" w:rsidP="005D6B21">
      <w:pPr>
        <w:pStyle w:val="Tekstpodstawowy"/>
        <w:numPr>
          <w:ilvl w:val="0"/>
          <w:numId w:val="4"/>
        </w:numPr>
        <w:suppressAutoHyphens/>
        <w:spacing w:line="276" w:lineRule="auto"/>
        <w:jc w:val="both"/>
        <w:rPr>
          <w:rFonts w:ascii="Calibri" w:hAnsi="Calibri" w:cs="Calibri"/>
          <w:i w:val="0"/>
          <w:sz w:val="22"/>
          <w:szCs w:val="22"/>
        </w:rPr>
      </w:pPr>
      <w:r w:rsidRPr="00163D6A">
        <w:rPr>
          <w:rFonts w:ascii="Calibri" w:hAnsi="Calibri" w:cs="Calibri"/>
          <w:i w:val="0"/>
          <w:sz w:val="22"/>
          <w:szCs w:val="22"/>
        </w:rPr>
        <w:t xml:space="preserve">Odstąpienie może dotyczyć całej umowy lub części jeszcze niezrealizowanej przez Wykonawcę. </w:t>
      </w:r>
    </w:p>
    <w:p w14:paraId="2246289A" w14:textId="77777777" w:rsidR="005D6B21" w:rsidRPr="00163D6A" w:rsidRDefault="005D6B21" w:rsidP="005D6B21">
      <w:pPr>
        <w:pStyle w:val="Tekstpodstawowy"/>
        <w:numPr>
          <w:ilvl w:val="0"/>
          <w:numId w:val="4"/>
        </w:numPr>
        <w:suppressAutoHyphens/>
        <w:spacing w:line="276" w:lineRule="auto"/>
        <w:jc w:val="both"/>
        <w:rPr>
          <w:rFonts w:ascii="Calibri" w:hAnsi="Calibri" w:cs="Calibri"/>
          <w:i w:val="0"/>
          <w:sz w:val="22"/>
          <w:szCs w:val="22"/>
        </w:rPr>
      </w:pPr>
      <w:r w:rsidRPr="00163D6A">
        <w:rPr>
          <w:rFonts w:ascii="Calibri" w:hAnsi="Calibri" w:cs="Calibri"/>
          <w:i w:val="0"/>
          <w:sz w:val="22"/>
          <w:szCs w:val="22"/>
        </w:rPr>
        <w:t>Zamawiający odstępuje od umowy w terminie 7 dni od dnia upływu terminu realizacji zamówienia lub wymiany towaru na niewadliwy.</w:t>
      </w:r>
    </w:p>
    <w:p w14:paraId="78905437" w14:textId="77777777" w:rsidR="005D6B21" w:rsidRPr="00163D6A" w:rsidRDefault="005D6B21" w:rsidP="005D6B21">
      <w:pPr>
        <w:pStyle w:val="Tekstpodstawowy"/>
        <w:numPr>
          <w:ilvl w:val="0"/>
          <w:numId w:val="4"/>
        </w:numPr>
        <w:suppressAutoHyphens/>
        <w:spacing w:line="276" w:lineRule="auto"/>
        <w:jc w:val="both"/>
        <w:rPr>
          <w:rFonts w:ascii="Calibri" w:hAnsi="Calibri" w:cs="Calibri"/>
          <w:i w:val="0"/>
          <w:sz w:val="22"/>
          <w:szCs w:val="22"/>
        </w:rPr>
      </w:pPr>
      <w:r w:rsidRPr="00163D6A">
        <w:rPr>
          <w:rFonts w:ascii="Calibri" w:hAnsi="Calibri" w:cs="Calibri"/>
          <w:i w:val="0"/>
          <w:sz w:val="22"/>
          <w:szCs w:val="22"/>
        </w:rPr>
        <w:t>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14:paraId="53FBABA1" w14:textId="77777777" w:rsidR="005D6B21" w:rsidRPr="00163D6A" w:rsidRDefault="005D6B21" w:rsidP="005D6B21">
      <w:pPr>
        <w:pStyle w:val="Tekstpodstawowy"/>
        <w:numPr>
          <w:ilvl w:val="0"/>
          <w:numId w:val="4"/>
        </w:numPr>
        <w:suppressAutoHyphens/>
        <w:spacing w:line="276" w:lineRule="auto"/>
        <w:jc w:val="both"/>
        <w:rPr>
          <w:rFonts w:ascii="Calibri" w:hAnsi="Calibri" w:cs="Calibri"/>
          <w:i w:val="0"/>
          <w:sz w:val="22"/>
          <w:szCs w:val="22"/>
        </w:rPr>
      </w:pPr>
      <w:r w:rsidRPr="00163D6A">
        <w:rPr>
          <w:rFonts w:ascii="Calibri" w:hAnsi="Calibri" w:cs="Calibri"/>
          <w:i w:val="0"/>
          <w:sz w:val="22"/>
          <w:szCs w:val="22"/>
        </w:rPr>
        <w:t>Za towar niedostarczony w terminie (nieterminową dostawę) uznaje się także towar, który nie spełnia warunków określonych w § 1 ust. 1 niniejszej umowy lub towar uszkodzony.</w:t>
      </w:r>
    </w:p>
    <w:p w14:paraId="78F41DD2" w14:textId="77777777" w:rsidR="005D6B21" w:rsidRPr="00163D6A" w:rsidRDefault="005D6B21" w:rsidP="005D6B21">
      <w:pPr>
        <w:tabs>
          <w:tab w:val="left" w:pos="15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ontextualSpacing/>
        <w:jc w:val="both"/>
        <w:rPr>
          <w:rFonts w:ascii="Calibri" w:hAnsi="Calibri" w:cs="Calibri"/>
          <w:sz w:val="22"/>
          <w:szCs w:val="22"/>
        </w:rPr>
      </w:pPr>
    </w:p>
    <w:p w14:paraId="4828F56E" w14:textId="77777777" w:rsidR="00BB4884" w:rsidRDefault="00BB4884" w:rsidP="005D6B21">
      <w:pPr>
        <w:pStyle w:val="Tytu"/>
        <w:contextualSpacing/>
        <w:rPr>
          <w:rFonts w:ascii="Calibri" w:hAnsi="Calibri" w:cs="Calibri"/>
          <w:sz w:val="22"/>
          <w:szCs w:val="22"/>
        </w:rPr>
      </w:pPr>
    </w:p>
    <w:p w14:paraId="665C456A" w14:textId="77777777" w:rsidR="00BB4884" w:rsidRDefault="00BB4884" w:rsidP="005D6B21">
      <w:pPr>
        <w:pStyle w:val="Tytu"/>
        <w:contextualSpacing/>
        <w:rPr>
          <w:rFonts w:ascii="Calibri" w:hAnsi="Calibri" w:cs="Calibri"/>
          <w:sz w:val="22"/>
          <w:szCs w:val="22"/>
        </w:rPr>
      </w:pPr>
    </w:p>
    <w:p w14:paraId="7CDFE625" w14:textId="77777777" w:rsidR="005D6B21" w:rsidRPr="004D559A" w:rsidRDefault="005D6B21" w:rsidP="005D6B21">
      <w:pPr>
        <w:pStyle w:val="Tytu"/>
        <w:contextualSpacing/>
        <w:rPr>
          <w:rFonts w:ascii="Calibri" w:hAnsi="Calibri" w:cs="Calibri"/>
          <w:sz w:val="22"/>
          <w:szCs w:val="22"/>
        </w:rPr>
      </w:pPr>
      <w:r w:rsidRPr="004D559A">
        <w:rPr>
          <w:rFonts w:ascii="Calibri" w:hAnsi="Calibri" w:cs="Calibri"/>
          <w:sz w:val="22"/>
          <w:szCs w:val="22"/>
        </w:rPr>
        <w:lastRenderedPageBreak/>
        <w:t>§ 8.</w:t>
      </w:r>
    </w:p>
    <w:p w14:paraId="348D1633" w14:textId="77777777" w:rsidR="005D6B21" w:rsidRPr="00163D6A" w:rsidRDefault="005D6B21" w:rsidP="004D559A">
      <w:pPr>
        <w:pStyle w:val="Tekstpodstawowywcity"/>
        <w:numPr>
          <w:ilvl w:val="3"/>
          <w:numId w:val="4"/>
        </w:numPr>
        <w:tabs>
          <w:tab w:val="left" w:pos="0"/>
          <w:tab w:val="left" w:pos="709"/>
        </w:tabs>
        <w:ind w:left="426" w:hanging="426"/>
        <w:contextualSpacing/>
        <w:rPr>
          <w:rFonts w:ascii="Calibri" w:hAnsi="Calibri" w:cs="Calibri"/>
          <w:sz w:val="22"/>
          <w:szCs w:val="22"/>
        </w:rPr>
      </w:pPr>
      <w:r w:rsidRPr="00163D6A">
        <w:rPr>
          <w:rFonts w:ascii="Calibri" w:hAnsi="Calibri" w:cs="Calibri"/>
          <w:sz w:val="22"/>
          <w:szCs w:val="22"/>
        </w:rPr>
        <w:t xml:space="preserve">Odstąpienie od Umowy: </w:t>
      </w:r>
    </w:p>
    <w:p w14:paraId="239966A4" w14:textId="77777777" w:rsidR="005D6B21" w:rsidRPr="00163D6A" w:rsidRDefault="005D6B21" w:rsidP="004D559A">
      <w:pPr>
        <w:numPr>
          <w:ilvl w:val="0"/>
          <w:numId w:val="2"/>
        </w:numPr>
        <w:suppressAutoHyphens/>
        <w:ind w:left="993" w:hanging="426"/>
        <w:contextualSpacing/>
        <w:jc w:val="both"/>
        <w:rPr>
          <w:rFonts w:ascii="Calibri" w:hAnsi="Calibri" w:cs="Calibri"/>
          <w:spacing w:val="-3"/>
          <w:sz w:val="22"/>
          <w:szCs w:val="22"/>
        </w:rPr>
      </w:pPr>
      <w:r w:rsidRPr="00163D6A">
        <w:rPr>
          <w:rFonts w:ascii="Calibri" w:hAnsi="Calibri" w:cs="Calibri"/>
          <w:spacing w:val="-3"/>
          <w:sz w:val="22"/>
          <w:szCs w:val="22"/>
        </w:rPr>
        <w:t>Zamawiającemu przysługuje prawo do odstąpienia od Umowy bez prawa odszkodowania dla Wykonawcy, w razie wystąpienia istotnej zmiany okoliczności powodującej, że wykonanie Umowy nie leży w interesie publicznym, czego nie można było przewidzieć w chwili zawarcia Umowy.</w:t>
      </w:r>
    </w:p>
    <w:p w14:paraId="4F035953" w14:textId="77777777" w:rsidR="005D6B21" w:rsidRPr="00163D6A" w:rsidRDefault="005D6B21" w:rsidP="004D559A">
      <w:pPr>
        <w:numPr>
          <w:ilvl w:val="0"/>
          <w:numId w:val="2"/>
        </w:numPr>
        <w:suppressAutoHyphens/>
        <w:ind w:left="993" w:hanging="426"/>
        <w:contextualSpacing/>
        <w:jc w:val="both"/>
        <w:rPr>
          <w:rFonts w:ascii="Calibri" w:hAnsi="Calibri" w:cs="Calibri"/>
          <w:spacing w:val="-3"/>
          <w:sz w:val="22"/>
          <w:szCs w:val="22"/>
        </w:rPr>
      </w:pPr>
      <w:r w:rsidRPr="00163D6A">
        <w:rPr>
          <w:rFonts w:ascii="Calibri" w:hAnsi="Calibri" w:cs="Calibri"/>
          <w:spacing w:val="-3"/>
          <w:sz w:val="22"/>
          <w:szCs w:val="22"/>
        </w:rPr>
        <w:t xml:space="preserve">Odstąpienie od Umowy w tym przypadku może nastąpić w terminie 30 dni </w:t>
      </w:r>
      <w:r w:rsidRPr="00163D6A">
        <w:rPr>
          <w:rFonts w:ascii="Calibri" w:hAnsi="Calibri" w:cs="Calibri"/>
          <w:spacing w:val="-3"/>
          <w:sz w:val="22"/>
          <w:szCs w:val="22"/>
        </w:rPr>
        <w:br/>
        <w:t xml:space="preserve">od powzięcia wiadomości o powyższych okolicznościach. </w:t>
      </w:r>
    </w:p>
    <w:p w14:paraId="4E86A463" w14:textId="77777777" w:rsidR="005D6B21" w:rsidRPr="00163D6A" w:rsidRDefault="005D6B21" w:rsidP="004D559A">
      <w:pPr>
        <w:numPr>
          <w:ilvl w:val="0"/>
          <w:numId w:val="2"/>
        </w:numPr>
        <w:suppressAutoHyphens/>
        <w:ind w:left="993" w:hanging="426"/>
        <w:contextualSpacing/>
        <w:jc w:val="both"/>
        <w:rPr>
          <w:rFonts w:ascii="Calibri" w:hAnsi="Calibri" w:cs="Calibri"/>
          <w:spacing w:val="-3"/>
          <w:sz w:val="22"/>
          <w:szCs w:val="22"/>
        </w:rPr>
      </w:pPr>
      <w:r w:rsidRPr="00163D6A">
        <w:rPr>
          <w:rFonts w:ascii="Calibri" w:hAnsi="Calibri" w:cs="Calibri"/>
          <w:spacing w:val="-3"/>
          <w:sz w:val="22"/>
          <w:szCs w:val="22"/>
        </w:rPr>
        <w:t>W przypadku odstąpienia, o którym mowa w pkt. 1, Wykonawcy należy się wynagrodzenie za zamówienia zrealizowane do dnia złożenia oświadczenia o odstąpieniu.</w:t>
      </w:r>
    </w:p>
    <w:p w14:paraId="1E5D3EA3" w14:textId="77777777" w:rsidR="005D6B21" w:rsidRPr="00163D6A" w:rsidRDefault="005D6B21" w:rsidP="005D6B21">
      <w:pPr>
        <w:pStyle w:val="Tytu"/>
        <w:contextualSpacing/>
        <w:rPr>
          <w:rFonts w:ascii="Calibri" w:hAnsi="Calibri" w:cs="Calibri"/>
          <w:b w:val="0"/>
          <w:sz w:val="22"/>
          <w:szCs w:val="22"/>
        </w:rPr>
      </w:pPr>
    </w:p>
    <w:p w14:paraId="7A38B06E" w14:textId="77777777" w:rsidR="005D6B21" w:rsidRPr="007124EE" w:rsidRDefault="005D6B21" w:rsidP="007124EE">
      <w:pPr>
        <w:pStyle w:val="Tytu"/>
        <w:contextualSpacing/>
        <w:rPr>
          <w:rFonts w:ascii="Calibri" w:hAnsi="Calibri" w:cs="Calibri"/>
          <w:sz w:val="22"/>
          <w:szCs w:val="22"/>
        </w:rPr>
      </w:pPr>
      <w:r w:rsidRPr="007124EE">
        <w:rPr>
          <w:rFonts w:ascii="Calibri" w:hAnsi="Calibri" w:cs="Calibri"/>
          <w:sz w:val="22"/>
          <w:szCs w:val="22"/>
        </w:rPr>
        <w:t>§ 9.</w:t>
      </w:r>
    </w:p>
    <w:p w14:paraId="6BD55528" w14:textId="77777777" w:rsidR="005D6B21" w:rsidRPr="00163D6A" w:rsidRDefault="005D6B21" w:rsidP="005D6B21">
      <w:pPr>
        <w:pStyle w:val="Tytu"/>
        <w:contextualSpacing/>
        <w:jc w:val="both"/>
        <w:rPr>
          <w:rFonts w:ascii="Calibri" w:hAnsi="Calibri" w:cs="Calibri"/>
          <w:b w:val="0"/>
          <w:sz w:val="22"/>
          <w:szCs w:val="22"/>
        </w:rPr>
      </w:pPr>
      <w:r w:rsidRPr="00163D6A">
        <w:rPr>
          <w:rFonts w:ascii="Calibri" w:hAnsi="Calibri" w:cs="Calibri"/>
          <w:b w:val="0"/>
          <w:sz w:val="22"/>
          <w:szCs w:val="22"/>
        </w:rPr>
        <w:t>W sprawach nieuregulowanych niniejszą Umową, zastosowanie mają przepisy Ustawy Prawo Zamówień Publicznych oraz Kodeksu Cywilnego.</w:t>
      </w:r>
    </w:p>
    <w:p w14:paraId="7230E0A1" w14:textId="77777777" w:rsidR="005D6B21" w:rsidRPr="00163D6A" w:rsidRDefault="005D6B21" w:rsidP="005D6B21">
      <w:pPr>
        <w:pStyle w:val="Podtytu"/>
        <w:spacing w:after="0"/>
        <w:contextualSpacing/>
        <w:jc w:val="left"/>
        <w:rPr>
          <w:rFonts w:ascii="Calibri" w:hAnsi="Calibri" w:cs="Calibri"/>
          <w:sz w:val="22"/>
          <w:szCs w:val="22"/>
        </w:rPr>
      </w:pPr>
    </w:p>
    <w:p w14:paraId="58267F7E" w14:textId="77777777" w:rsidR="005D6B21" w:rsidRPr="007124EE" w:rsidRDefault="005D6B21" w:rsidP="007124EE">
      <w:pPr>
        <w:pStyle w:val="Podtytu"/>
        <w:spacing w:after="0"/>
        <w:contextualSpacing/>
        <w:rPr>
          <w:rFonts w:ascii="Calibri" w:hAnsi="Calibri" w:cs="Calibri"/>
          <w:b/>
          <w:sz w:val="22"/>
          <w:szCs w:val="22"/>
        </w:rPr>
      </w:pPr>
      <w:r w:rsidRPr="007124EE">
        <w:rPr>
          <w:rFonts w:ascii="Calibri" w:hAnsi="Calibri" w:cs="Calibri"/>
          <w:b/>
          <w:sz w:val="22"/>
          <w:szCs w:val="22"/>
        </w:rPr>
        <w:t>§ 10.</w:t>
      </w:r>
    </w:p>
    <w:p w14:paraId="57F5DA1E" w14:textId="77777777" w:rsidR="005D6B21" w:rsidRPr="00163D6A" w:rsidRDefault="005D6B21" w:rsidP="005D6B21">
      <w:pPr>
        <w:pStyle w:val="Tytu"/>
        <w:contextualSpacing/>
        <w:jc w:val="both"/>
        <w:rPr>
          <w:rFonts w:ascii="Calibri" w:hAnsi="Calibri" w:cs="Calibri"/>
          <w:b w:val="0"/>
          <w:sz w:val="22"/>
          <w:szCs w:val="22"/>
        </w:rPr>
      </w:pPr>
      <w:r w:rsidRPr="00163D6A">
        <w:rPr>
          <w:rFonts w:ascii="Calibri" w:hAnsi="Calibri" w:cs="Calibri"/>
          <w:b w:val="0"/>
          <w:sz w:val="22"/>
          <w:szCs w:val="22"/>
        </w:rPr>
        <w:t>Wszelkie spory, których nie da się rozstrzygnąć polubownie, wynikające z realizacji niniejszej Umowy, będą poddane rozstrzygnięciu przez Sąd właściwy dla siedziby Zamawiającego.</w:t>
      </w:r>
    </w:p>
    <w:p w14:paraId="0DBD8678" w14:textId="77777777" w:rsidR="005D6B21" w:rsidRPr="00163D6A" w:rsidRDefault="005D6B21" w:rsidP="005D6B21">
      <w:pPr>
        <w:pStyle w:val="Tytu"/>
        <w:contextualSpacing/>
        <w:jc w:val="left"/>
        <w:rPr>
          <w:rFonts w:ascii="Calibri" w:hAnsi="Calibri" w:cs="Calibri"/>
          <w:b w:val="0"/>
          <w:sz w:val="22"/>
          <w:szCs w:val="22"/>
        </w:rPr>
      </w:pPr>
    </w:p>
    <w:p w14:paraId="3ADC6DB4" w14:textId="77777777" w:rsidR="005D6B21" w:rsidRPr="007124EE" w:rsidRDefault="005D6B21" w:rsidP="007124EE">
      <w:pPr>
        <w:pStyle w:val="Tytu"/>
        <w:contextualSpacing/>
        <w:rPr>
          <w:rFonts w:ascii="Calibri" w:hAnsi="Calibri" w:cs="Calibri"/>
          <w:sz w:val="22"/>
          <w:szCs w:val="22"/>
        </w:rPr>
      </w:pPr>
      <w:r w:rsidRPr="007124EE">
        <w:rPr>
          <w:rFonts w:ascii="Calibri" w:hAnsi="Calibri" w:cs="Calibri"/>
          <w:sz w:val="22"/>
          <w:szCs w:val="22"/>
        </w:rPr>
        <w:t>§ 11.</w:t>
      </w:r>
    </w:p>
    <w:p w14:paraId="35697080" w14:textId="77777777" w:rsidR="005D6B21" w:rsidRPr="00163D6A" w:rsidRDefault="005D6B21" w:rsidP="005D6B21">
      <w:pPr>
        <w:pStyle w:val="Tytu"/>
        <w:contextualSpacing/>
        <w:jc w:val="both"/>
        <w:rPr>
          <w:rFonts w:ascii="Calibri" w:hAnsi="Calibri" w:cs="Calibri"/>
          <w:b w:val="0"/>
          <w:sz w:val="22"/>
          <w:szCs w:val="22"/>
        </w:rPr>
      </w:pPr>
      <w:r w:rsidRPr="00163D6A">
        <w:rPr>
          <w:rFonts w:ascii="Calibri" w:hAnsi="Calibri" w:cs="Calibri"/>
          <w:b w:val="0"/>
          <w:sz w:val="22"/>
          <w:szCs w:val="22"/>
        </w:rPr>
        <w:t>Umowa została sporządzona w trzech jednobrzmiących egzemplarzach: dwa egzemplarze dla Zamawiającego, jeden egzemplarz dla Wykonawcy.</w:t>
      </w:r>
    </w:p>
    <w:p w14:paraId="290DBDBC" w14:textId="77777777" w:rsidR="005D6B21" w:rsidRDefault="005D6B21" w:rsidP="005D6B21">
      <w:pPr>
        <w:contextualSpacing/>
        <w:jc w:val="both"/>
        <w:rPr>
          <w:rFonts w:ascii="Calibri" w:hAnsi="Calibri" w:cs="Calibri"/>
          <w:sz w:val="22"/>
          <w:szCs w:val="22"/>
        </w:rPr>
      </w:pPr>
    </w:p>
    <w:p w14:paraId="0F34A9F8" w14:textId="77777777" w:rsidR="00BC37BB" w:rsidRDefault="00BC37BB" w:rsidP="005D6B21">
      <w:pPr>
        <w:contextualSpacing/>
        <w:jc w:val="both"/>
        <w:rPr>
          <w:rFonts w:ascii="Calibri" w:hAnsi="Calibri" w:cs="Calibri"/>
          <w:sz w:val="22"/>
          <w:szCs w:val="22"/>
        </w:rPr>
      </w:pPr>
    </w:p>
    <w:p w14:paraId="72694C4F" w14:textId="77777777" w:rsidR="00BC37BB" w:rsidRDefault="00BC37BB" w:rsidP="005D6B21">
      <w:pPr>
        <w:contextualSpacing/>
        <w:jc w:val="both"/>
        <w:rPr>
          <w:rFonts w:ascii="Calibri" w:hAnsi="Calibri" w:cs="Calibri"/>
          <w:sz w:val="22"/>
          <w:szCs w:val="22"/>
        </w:rPr>
      </w:pPr>
    </w:p>
    <w:p w14:paraId="4CA15BE6" w14:textId="77777777" w:rsidR="00BC37BB" w:rsidRDefault="00BC37BB" w:rsidP="005D6B21">
      <w:pPr>
        <w:contextualSpacing/>
        <w:jc w:val="both"/>
        <w:rPr>
          <w:rFonts w:ascii="Calibri" w:hAnsi="Calibri" w:cs="Calibri"/>
          <w:sz w:val="22"/>
          <w:szCs w:val="22"/>
        </w:rPr>
      </w:pPr>
    </w:p>
    <w:p w14:paraId="654F614A" w14:textId="77777777" w:rsidR="00BC37BB" w:rsidRDefault="00BC37BB" w:rsidP="005D6B21">
      <w:pPr>
        <w:contextualSpacing/>
        <w:jc w:val="both"/>
        <w:rPr>
          <w:rFonts w:ascii="Calibri" w:hAnsi="Calibri" w:cs="Calibri"/>
          <w:sz w:val="22"/>
          <w:szCs w:val="22"/>
        </w:rPr>
      </w:pPr>
    </w:p>
    <w:p w14:paraId="315452D0" w14:textId="77777777" w:rsidR="00BC37BB" w:rsidRPr="00163D6A" w:rsidRDefault="00BC37BB" w:rsidP="005D6B21">
      <w:pPr>
        <w:contextualSpacing/>
        <w:jc w:val="both"/>
        <w:rPr>
          <w:rFonts w:ascii="Calibri" w:hAnsi="Calibri" w:cs="Calibri"/>
          <w:sz w:val="22"/>
          <w:szCs w:val="22"/>
        </w:rPr>
      </w:pPr>
    </w:p>
    <w:p w14:paraId="0AF9C3DE" w14:textId="77777777" w:rsidR="005D6B21" w:rsidRPr="00163D6A" w:rsidRDefault="005D6B21" w:rsidP="005D6B21">
      <w:pPr>
        <w:contextualSpacing/>
        <w:jc w:val="both"/>
        <w:rPr>
          <w:rFonts w:ascii="Calibri" w:hAnsi="Calibri" w:cs="Calibri"/>
          <w:sz w:val="22"/>
          <w:szCs w:val="22"/>
        </w:rPr>
      </w:pPr>
    </w:p>
    <w:p w14:paraId="2ADBC802" w14:textId="77777777" w:rsidR="005D6B21" w:rsidRPr="00163D6A" w:rsidRDefault="005D6B21" w:rsidP="005D6B21">
      <w:pPr>
        <w:contextualSpacing/>
        <w:jc w:val="both"/>
        <w:rPr>
          <w:rFonts w:ascii="Calibri" w:hAnsi="Calibri" w:cs="Calibri"/>
          <w:sz w:val="22"/>
          <w:szCs w:val="22"/>
        </w:rPr>
      </w:pPr>
      <w:r w:rsidRPr="00163D6A">
        <w:rPr>
          <w:rFonts w:ascii="Calibri" w:hAnsi="Calibri" w:cs="Calibri"/>
          <w:sz w:val="22"/>
          <w:szCs w:val="22"/>
        </w:rPr>
        <w:t xml:space="preserve">               ___________________________                                            ___________________________</w:t>
      </w:r>
    </w:p>
    <w:p w14:paraId="4C94BC95" w14:textId="77777777" w:rsidR="005D6B21" w:rsidRPr="00163D6A" w:rsidRDefault="005D6B21" w:rsidP="005D6B21">
      <w:pPr>
        <w:contextualSpacing/>
        <w:jc w:val="both"/>
        <w:rPr>
          <w:rFonts w:ascii="Calibri" w:hAnsi="Calibri" w:cs="Calibri"/>
          <w:sz w:val="22"/>
          <w:szCs w:val="22"/>
        </w:rPr>
      </w:pPr>
      <w:r w:rsidRPr="00163D6A">
        <w:rPr>
          <w:rFonts w:ascii="Calibri" w:hAnsi="Calibri" w:cs="Calibri"/>
          <w:sz w:val="22"/>
          <w:szCs w:val="22"/>
        </w:rPr>
        <w:t xml:space="preserve">                      podpis Wykonawcy                                                                       podpis Zamawiającego</w:t>
      </w:r>
    </w:p>
    <w:p w14:paraId="01138164" w14:textId="77777777" w:rsidR="005D6B21" w:rsidRPr="00163D6A" w:rsidRDefault="005D6B21" w:rsidP="005D6B21">
      <w:pPr>
        <w:rPr>
          <w:rFonts w:ascii="Calibri" w:hAnsi="Calibri" w:cs="Calibri"/>
          <w:sz w:val="22"/>
          <w:szCs w:val="22"/>
        </w:rPr>
      </w:pPr>
    </w:p>
    <w:p w14:paraId="645783F6" w14:textId="77777777" w:rsidR="005D6B21" w:rsidRPr="002E0BBC" w:rsidRDefault="005D6B21" w:rsidP="005D6B21">
      <w:pPr>
        <w:contextualSpacing/>
        <w:jc w:val="right"/>
        <w:rPr>
          <w:rFonts w:ascii="Calibri" w:hAnsi="Calibri" w:cs="Arial"/>
          <w:color w:val="000000"/>
        </w:rPr>
      </w:pPr>
    </w:p>
    <w:p w14:paraId="0C6E5BC6" w14:textId="77777777" w:rsidR="0056096A" w:rsidRDefault="0056096A"/>
    <w:sectPr w:rsidR="0056096A" w:rsidSect="00E201B8">
      <w:headerReference w:type="default" r:id="rId7"/>
      <w:footerReference w:type="even" r:id="rId8"/>
      <w:footerReference w:type="default" r:id="rId9"/>
      <w:headerReference w:type="first" r:id="rId10"/>
      <w:footerReference w:type="first" r:id="rId11"/>
      <w:pgSz w:w="11906" w:h="16838"/>
      <w:pgMar w:top="968" w:right="1418" w:bottom="1135"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92B95" w14:textId="77777777" w:rsidR="00C440E0" w:rsidRDefault="00C440E0" w:rsidP="0063607F">
      <w:r>
        <w:separator/>
      </w:r>
    </w:p>
  </w:endnote>
  <w:endnote w:type="continuationSeparator" w:id="0">
    <w:p w14:paraId="054B604E" w14:textId="77777777" w:rsidR="00C440E0" w:rsidRDefault="00C440E0" w:rsidP="0063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369C9" w14:textId="77777777" w:rsidR="00E201B8" w:rsidRDefault="00BB5079">
    <w:pPr>
      <w:pStyle w:val="Stopka"/>
      <w:framePr w:wrap="around" w:vAnchor="text" w:hAnchor="margin" w:xAlign="center" w:y="1"/>
      <w:rPr>
        <w:rStyle w:val="Numerstrony"/>
      </w:rPr>
    </w:pPr>
    <w:r>
      <w:rPr>
        <w:rStyle w:val="Numerstrony"/>
      </w:rPr>
      <w:fldChar w:fldCharType="begin"/>
    </w:r>
    <w:r w:rsidR="00B20F05">
      <w:rPr>
        <w:rStyle w:val="Numerstrony"/>
      </w:rPr>
      <w:instrText xml:space="preserve">PAGE  </w:instrText>
    </w:r>
    <w:r>
      <w:rPr>
        <w:rStyle w:val="Numerstrony"/>
      </w:rPr>
      <w:fldChar w:fldCharType="separate"/>
    </w:r>
    <w:r w:rsidR="00B20F05">
      <w:rPr>
        <w:rStyle w:val="Numerstrony"/>
        <w:noProof/>
      </w:rPr>
      <w:t>14</w:t>
    </w:r>
    <w:r>
      <w:rPr>
        <w:rStyle w:val="Numerstrony"/>
      </w:rPr>
      <w:fldChar w:fldCharType="end"/>
    </w:r>
  </w:p>
  <w:p w14:paraId="49CE5229" w14:textId="77777777" w:rsidR="00E201B8" w:rsidRDefault="00C440E0">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9022A" w14:textId="77777777" w:rsidR="00E201B8" w:rsidRPr="00C8466E" w:rsidRDefault="00BB5079">
    <w:pPr>
      <w:pStyle w:val="Stopka"/>
      <w:pBdr>
        <w:top w:val="single" w:sz="4" w:space="1" w:color="D9D9D9"/>
      </w:pBdr>
      <w:jc w:val="right"/>
      <w:rPr>
        <w:rFonts w:ascii="Arial Narrow" w:hAnsi="Arial Narrow"/>
        <w:sz w:val="18"/>
        <w:szCs w:val="18"/>
      </w:rPr>
    </w:pPr>
    <w:r w:rsidRPr="00C8466E">
      <w:rPr>
        <w:rFonts w:ascii="Arial Narrow" w:hAnsi="Arial Narrow"/>
        <w:sz w:val="18"/>
        <w:szCs w:val="18"/>
      </w:rPr>
      <w:fldChar w:fldCharType="begin"/>
    </w:r>
    <w:r w:rsidR="00B20F05" w:rsidRPr="00C8466E">
      <w:rPr>
        <w:rFonts w:ascii="Arial Narrow" w:hAnsi="Arial Narrow"/>
        <w:sz w:val="18"/>
        <w:szCs w:val="18"/>
      </w:rPr>
      <w:instrText xml:space="preserve"> PAGE   \* MERGEFORMAT </w:instrText>
    </w:r>
    <w:r w:rsidRPr="00C8466E">
      <w:rPr>
        <w:rFonts w:ascii="Arial Narrow" w:hAnsi="Arial Narrow"/>
        <w:sz w:val="18"/>
        <w:szCs w:val="18"/>
      </w:rPr>
      <w:fldChar w:fldCharType="separate"/>
    </w:r>
    <w:r w:rsidR="00BB4884">
      <w:rPr>
        <w:rFonts w:ascii="Arial Narrow" w:hAnsi="Arial Narrow"/>
        <w:noProof/>
        <w:sz w:val="18"/>
        <w:szCs w:val="18"/>
      </w:rPr>
      <w:t>6</w:t>
    </w:r>
    <w:r w:rsidRPr="00C8466E">
      <w:rPr>
        <w:rFonts w:ascii="Arial Narrow" w:hAnsi="Arial Narrow"/>
        <w:sz w:val="18"/>
        <w:szCs w:val="18"/>
      </w:rPr>
      <w:fldChar w:fldCharType="end"/>
    </w:r>
    <w:r w:rsidR="00B20F05" w:rsidRPr="00C8466E">
      <w:rPr>
        <w:rFonts w:ascii="Arial Narrow" w:hAnsi="Arial Narrow"/>
        <w:sz w:val="18"/>
        <w:szCs w:val="18"/>
      </w:rPr>
      <w:t xml:space="preserve"> | </w:t>
    </w:r>
    <w:r w:rsidR="00B20F05" w:rsidRPr="00C8466E">
      <w:rPr>
        <w:rFonts w:ascii="Arial Narrow" w:hAnsi="Arial Narrow"/>
        <w:color w:val="7F7F7F"/>
        <w:spacing w:val="60"/>
        <w:sz w:val="18"/>
        <w:szCs w:val="18"/>
      </w:rPr>
      <w:t>Strona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1C0EF" w14:textId="77777777" w:rsidR="00E201B8" w:rsidRPr="001E440E" w:rsidRDefault="00B20F05" w:rsidP="00E201B8">
    <w:pPr>
      <w:rPr>
        <w:rFonts w:ascii="Arial" w:hAnsi="Arial" w:cs="Arial"/>
        <w:b/>
        <w:sz w:val="18"/>
        <w:szCs w:val="18"/>
        <w:lang w:val="en-US"/>
      </w:rPr>
    </w:pPr>
    <w:r w:rsidRPr="001E440E">
      <w:rPr>
        <w:rFonts w:ascii="Arial" w:hAnsi="Arial" w:cs="Arial"/>
        <w:b/>
        <w:sz w:val="18"/>
        <w:szCs w:val="18"/>
        <w:lang w:val="en-US"/>
      </w:rPr>
      <w:t xml:space="preserve">         </w:t>
    </w:r>
    <w:r w:rsidRPr="001E440E">
      <w:rPr>
        <w:rFonts w:ascii="Arial" w:hAnsi="Arial" w:cs="Arial"/>
        <w:b/>
        <w:sz w:val="18"/>
        <w:szCs w:val="18"/>
        <w:lang w:val="en-US"/>
      </w:rPr>
      <w:tab/>
    </w:r>
    <w:r w:rsidRPr="001E440E">
      <w:rPr>
        <w:rFonts w:ascii="Arial" w:hAnsi="Arial" w:cs="Arial"/>
        <w:b/>
        <w:sz w:val="18"/>
        <w:szCs w:val="18"/>
        <w:lang w:val="en-US"/>
      </w:rPr>
      <w:tab/>
    </w:r>
    <w:r w:rsidRPr="001E440E">
      <w:rPr>
        <w:rFonts w:ascii="Arial" w:hAnsi="Arial" w:cs="Arial"/>
        <w:b/>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38CF9" w14:textId="77777777" w:rsidR="00C440E0" w:rsidRDefault="00C440E0" w:rsidP="0063607F">
      <w:r>
        <w:separator/>
      </w:r>
    </w:p>
  </w:footnote>
  <w:footnote w:type="continuationSeparator" w:id="0">
    <w:p w14:paraId="13388032" w14:textId="77777777" w:rsidR="00C440E0" w:rsidRDefault="00C440E0" w:rsidP="00636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9118" w14:textId="77777777" w:rsidR="00E201B8" w:rsidRPr="00DE3D38" w:rsidRDefault="00B20F05" w:rsidP="00E201B8">
    <w:pPr>
      <w:pStyle w:val="Nagwek"/>
      <w:rPr>
        <w:szCs w:val="16"/>
      </w:rPr>
    </w:pPr>
    <w:r w:rsidRPr="00DE3D38">
      <w:rPr>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5BB12" w14:textId="77777777" w:rsidR="00E201B8" w:rsidRDefault="00A439EC" w:rsidP="0063607F">
    <w:pPr>
      <w:rPr>
        <w:rFonts w:ascii="Arial" w:hAnsi="Arial" w:cs="Arial"/>
        <w:b/>
        <w:i/>
        <w:sz w:val="18"/>
        <w:szCs w:val="18"/>
      </w:rPr>
    </w:pPr>
    <w:r>
      <w:rPr>
        <w:rFonts w:ascii="Arial" w:hAnsi="Arial" w:cs="Arial"/>
        <w:b/>
        <w:i/>
        <w:sz w:val="18"/>
        <w:szCs w:val="18"/>
      </w:rPr>
      <w:t>Postępowanie 3/2020/materiały</w:t>
    </w:r>
  </w:p>
  <w:p w14:paraId="24166DBE" w14:textId="77777777" w:rsidR="00667E1B" w:rsidRPr="0063607F" w:rsidRDefault="00667E1B" w:rsidP="0063607F">
    <w:pPr>
      <w:rPr>
        <w:rFonts w:ascii="Arial" w:hAnsi="Arial" w:cs="Arial"/>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50E14"/>
    <w:multiLevelType w:val="multilevel"/>
    <w:tmpl w:val="10029678"/>
    <w:lvl w:ilvl="0">
      <w:start w:val="4"/>
      <w:numFmt w:val="decimal"/>
      <w:lvlText w:val="%1."/>
      <w:lvlJc w:val="left"/>
      <w:pPr>
        <w:tabs>
          <w:tab w:val="num" w:pos="720"/>
        </w:tabs>
        <w:ind w:left="720" w:hanging="360"/>
      </w:pPr>
      <w:rPr>
        <w:rFonts w:ascii="Arial Narrow" w:eastAsia="Times New Roman" w:hAnsi="Arial Narrow" w:cs="Times New Roman" w:hint="default"/>
        <w:color w:val="auto"/>
        <w:sz w:val="22"/>
        <w:szCs w:val="22"/>
      </w:rPr>
    </w:lvl>
    <w:lvl w:ilvl="1">
      <w:start w:val="3"/>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4"/>
        <w:szCs w:val="24"/>
      </w:rPr>
    </w:lvl>
    <w:lvl w:ilvl="5">
      <w:start w:val="1"/>
      <w:numFmt w:val="lowerLetter"/>
      <w:lvlText w:val="%6)"/>
      <w:lvlJc w:val="left"/>
      <w:pPr>
        <w:tabs>
          <w:tab w:val="num" w:pos="4500"/>
        </w:tabs>
        <w:ind w:left="4500" w:hanging="360"/>
      </w:pPr>
      <w:rPr>
        <w:rFonts w:hint="default"/>
        <w:b w:val="0"/>
      </w:rPr>
    </w:lvl>
    <w:lvl w:ilvl="6">
      <w:start w:val="1"/>
      <w:numFmt w:val="decimal"/>
      <w:lvlText w:val="%7."/>
      <w:lvlJc w:val="left"/>
      <w:pPr>
        <w:tabs>
          <w:tab w:val="num" w:pos="5040"/>
        </w:tabs>
        <w:ind w:left="5040" w:hanging="360"/>
      </w:pPr>
      <w:rPr>
        <w:rFonts w:hint="default"/>
        <w:b w:val="0"/>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3291284B"/>
    <w:multiLevelType w:val="multilevel"/>
    <w:tmpl w:val="8E5A9E9C"/>
    <w:lvl w:ilvl="0">
      <w:start w:val="4"/>
      <w:numFmt w:val="decimal"/>
      <w:lvlText w:val="%1."/>
      <w:lvlJc w:val="left"/>
      <w:pPr>
        <w:tabs>
          <w:tab w:val="num" w:pos="720"/>
        </w:tabs>
        <w:ind w:left="720" w:hanging="360"/>
      </w:pPr>
      <w:rPr>
        <w:rFonts w:ascii="Arial Narrow" w:eastAsia="Times New Roman" w:hAnsi="Arial Narrow" w:cs="Times New Roman" w:hint="default"/>
        <w:color w:val="auto"/>
        <w:sz w:val="22"/>
        <w:szCs w:val="22"/>
      </w:rPr>
    </w:lvl>
    <w:lvl w:ilvl="1">
      <w:start w:val="1"/>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4"/>
        <w:szCs w:val="24"/>
      </w:rPr>
    </w:lvl>
    <w:lvl w:ilvl="5">
      <w:start w:val="1"/>
      <w:numFmt w:val="lowerLetter"/>
      <w:lvlText w:val="%6)"/>
      <w:lvlJc w:val="left"/>
      <w:pPr>
        <w:tabs>
          <w:tab w:val="num" w:pos="4500"/>
        </w:tabs>
        <w:ind w:left="4500" w:hanging="360"/>
      </w:pPr>
      <w:rPr>
        <w:rFonts w:hint="default"/>
        <w:b w:val="0"/>
      </w:rPr>
    </w:lvl>
    <w:lvl w:ilvl="6">
      <w:start w:val="1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C3279B0"/>
    <w:multiLevelType w:val="multilevel"/>
    <w:tmpl w:val="728039AC"/>
    <w:lvl w:ilvl="0">
      <w:start w:val="1"/>
      <w:numFmt w:val="decimal"/>
      <w:lvlText w:val="%1."/>
      <w:lvlJc w:val="left"/>
      <w:pPr>
        <w:tabs>
          <w:tab w:val="num" w:pos="720"/>
        </w:tabs>
        <w:ind w:left="720" w:hanging="360"/>
      </w:pPr>
      <w:rPr>
        <w:rFonts w:hint="default"/>
        <w:color w:val="auto"/>
        <w:sz w:val="20"/>
        <w:szCs w:val="20"/>
      </w:rPr>
    </w:lvl>
    <w:lvl w:ilvl="1">
      <w:start w:val="1"/>
      <w:numFmt w:val="decimal"/>
      <w:lvlText w:val="%2."/>
      <w:lvlJc w:val="left"/>
      <w:pPr>
        <w:tabs>
          <w:tab w:val="num" w:pos="1440"/>
        </w:tabs>
        <w:ind w:left="144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2724391"/>
    <w:multiLevelType w:val="hybridMultilevel"/>
    <w:tmpl w:val="94A89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9D1AC9"/>
    <w:multiLevelType w:val="multilevel"/>
    <w:tmpl w:val="BCC2D0E4"/>
    <w:lvl w:ilvl="0">
      <w:start w:val="4"/>
      <w:numFmt w:val="decimal"/>
      <w:lvlText w:val="%1."/>
      <w:lvlJc w:val="left"/>
      <w:pPr>
        <w:tabs>
          <w:tab w:val="num" w:pos="720"/>
        </w:tabs>
        <w:ind w:left="720" w:hanging="360"/>
      </w:pPr>
      <w:rPr>
        <w:rFonts w:ascii="Arial" w:eastAsia="Times New Roman" w:hAnsi="Arial" w:cs="Arial" w:hint="default"/>
        <w:color w:val="auto"/>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right"/>
      <w:pPr>
        <w:tabs>
          <w:tab w:val="num" w:pos="2160"/>
        </w:tabs>
        <w:ind w:left="2160" w:hanging="180"/>
      </w:pPr>
      <w:rPr>
        <w:rFonts w:hint="default"/>
      </w:rPr>
    </w:lvl>
    <w:lvl w:ilvl="3">
      <w:start w:val="6"/>
      <w:numFmt w:val="decimal"/>
      <w:lvlText w:val="%4."/>
      <w:lvlJc w:val="left"/>
      <w:pPr>
        <w:tabs>
          <w:tab w:val="num" w:pos="2880"/>
        </w:tabs>
        <w:ind w:left="2217" w:firstLine="303"/>
      </w:pPr>
      <w:rPr>
        <w:rFonts w:hint="default"/>
        <w:color w:val="auto"/>
        <w:sz w:val="22"/>
        <w:szCs w:val="22"/>
      </w:rPr>
    </w:lvl>
    <w:lvl w:ilvl="4">
      <w:start w:val="1"/>
      <w:numFmt w:val="decimal"/>
      <w:lvlText w:val="%5)"/>
      <w:lvlJc w:val="left"/>
      <w:pPr>
        <w:tabs>
          <w:tab w:val="num" w:pos="3600"/>
        </w:tabs>
        <w:ind w:left="3600" w:hanging="360"/>
      </w:pPr>
      <w:rPr>
        <w:rFonts w:hint="default"/>
        <w:sz w:val="24"/>
        <w:szCs w:val="24"/>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9A0227B"/>
    <w:multiLevelType w:val="multilevel"/>
    <w:tmpl w:val="DCF89A9A"/>
    <w:lvl w:ilvl="0">
      <w:start w:val="4"/>
      <w:numFmt w:val="decimal"/>
      <w:lvlText w:val="%1."/>
      <w:lvlJc w:val="left"/>
      <w:pPr>
        <w:tabs>
          <w:tab w:val="num" w:pos="720"/>
        </w:tabs>
        <w:ind w:left="720" w:hanging="360"/>
      </w:pPr>
      <w:rPr>
        <w:rFonts w:ascii="Arial Narrow" w:eastAsia="Times New Roman" w:hAnsi="Arial Narrow" w:cs="Times New Roman" w:hint="default"/>
        <w:color w:val="auto"/>
        <w:sz w:val="22"/>
        <w:szCs w:val="22"/>
      </w:rPr>
    </w:lvl>
    <w:lvl w:ilvl="1">
      <w:start w:val="1"/>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4"/>
        <w:szCs w:val="24"/>
      </w:rPr>
    </w:lvl>
    <w:lvl w:ilvl="5">
      <w:start w:val="1"/>
      <w:numFmt w:val="lowerLetter"/>
      <w:lvlText w:val="%6)"/>
      <w:lvlJc w:val="left"/>
      <w:pPr>
        <w:tabs>
          <w:tab w:val="num" w:pos="4500"/>
        </w:tabs>
        <w:ind w:left="4500" w:hanging="360"/>
      </w:pPr>
      <w:rPr>
        <w:rFonts w:hint="default"/>
        <w:b w:val="0"/>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693558C0"/>
    <w:multiLevelType w:val="hybridMultilevel"/>
    <w:tmpl w:val="63ECAF38"/>
    <w:lvl w:ilvl="0" w:tplc="6F0EDFB0">
      <w:start w:val="1"/>
      <w:numFmt w:val="decimal"/>
      <w:lvlText w:val="%1."/>
      <w:lvlJc w:val="left"/>
      <w:pPr>
        <w:ind w:left="360" w:hanging="360"/>
      </w:pPr>
      <w:rPr>
        <w:rFonts w:ascii="Calibri" w:hAnsi="Calibri" w:cs="Arial" w:hint="default"/>
        <w:b w:val="0"/>
        <w:i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694550F2"/>
    <w:multiLevelType w:val="hybridMultilevel"/>
    <w:tmpl w:val="23DC0DB0"/>
    <w:lvl w:ilvl="0" w:tplc="04FC7188">
      <w:start w:val="2"/>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21"/>
    <w:rsid w:val="00024501"/>
    <w:rsid w:val="000304B3"/>
    <w:rsid w:val="0008568B"/>
    <w:rsid w:val="000B4D6F"/>
    <w:rsid w:val="001B6AAA"/>
    <w:rsid w:val="001E65D9"/>
    <w:rsid w:val="002463FF"/>
    <w:rsid w:val="00275D57"/>
    <w:rsid w:val="00286CA8"/>
    <w:rsid w:val="003C09B1"/>
    <w:rsid w:val="004219D2"/>
    <w:rsid w:val="00430276"/>
    <w:rsid w:val="00463BD9"/>
    <w:rsid w:val="004D559A"/>
    <w:rsid w:val="00511F2D"/>
    <w:rsid w:val="0056096A"/>
    <w:rsid w:val="00572038"/>
    <w:rsid w:val="005D6B21"/>
    <w:rsid w:val="005F67B0"/>
    <w:rsid w:val="005F77FB"/>
    <w:rsid w:val="0063607F"/>
    <w:rsid w:val="00642673"/>
    <w:rsid w:val="00650DA8"/>
    <w:rsid w:val="00653D91"/>
    <w:rsid w:val="00667E1B"/>
    <w:rsid w:val="006B4791"/>
    <w:rsid w:val="007124EE"/>
    <w:rsid w:val="0072677B"/>
    <w:rsid w:val="007323D2"/>
    <w:rsid w:val="007A0533"/>
    <w:rsid w:val="007E684B"/>
    <w:rsid w:val="008978EC"/>
    <w:rsid w:val="009151C0"/>
    <w:rsid w:val="00924745"/>
    <w:rsid w:val="00A439EC"/>
    <w:rsid w:val="00AD0266"/>
    <w:rsid w:val="00B20F05"/>
    <w:rsid w:val="00B40F99"/>
    <w:rsid w:val="00BB4884"/>
    <w:rsid w:val="00BB5079"/>
    <w:rsid w:val="00BC37BB"/>
    <w:rsid w:val="00C440E0"/>
    <w:rsid w:val="00C76532"/>
    <w:rsid w:val="00D749B0"/>
    <w:rsid w:val="00EB4D0B"/>
    <w:rsid w:val="00EF0521"/>
    <w:rsid w:val="00F51393"/>
    <w:rsid w:val="00FA237A"/>
    <w:rsid w:val="00FD4CB6"/>
    <w:rsid w:val="00FF5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287A"/>
  <w15:docId w15:val="{0F10AECD-E3AC-481E-992B-F92C5819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6B2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D6B21"/>
    <w:pPr>
      <w:ind w:right="-16"/>
      <w:jc w:val="center"/>
    </w:pPr>
    <w:rPr>
      <w:b/>
      <w:sz w:val="32"/>
    </w:rPr>
  </w:style>
  <w:style w:type="character" w:customStyle="1" w:styleId="TytuZnak">
    <w:name w:val="Tytuł Znak"/>
    <w:basedOn w:val="Domylnaczcionkaakapitu"/>
    <w:link w:val="Tytu"/>
    <w:rsid w:val="005D6B21"/>
    <w:rPr>
      <w:rFonts w:ascii="Times New Roman" w:eastAsia="Times New Roman" w:hAnsi="Times New Roman" w:cs="Times New Roman"/>
      <w:b/>
      <w:sz w:val="32"/>
      <w:szCs w:val="20"/>
    </w:rPr>
  </w:style>
  <w:style w:type="paragraph" w:styleId="Podtytu">
    <w:name w:val="Subtitle"/>
    <w:basedOn w:val="Normalny"/>
    <w:link w:val="PodtytuZnak"/>
    <w:qFormat/>
    <w:rsid w:val="005D6B21"/>
    <w:pPr>
      <w:spacing w:after="60"/>
      <w:jc w:val="center"/>
      <w:outlineLvl w:val="1"/>
    </w:pPr>
    <w:rPr>
      <w:rFonts w:ascii="Arial" w:hAnsi="Arial"/>
      <w:sz w:val="24"/>
    </w:rPr>
  </w:style>
  <w:style w:type="character" w:customStyle="1" w:styleId="PodtytuZnak">
    <w:name w:val="Podtytuł Znak"/>
    <w:basedOn w:val="Domylnaczcionkaakapitu"/>
    <w:link w:val="Podtytu"/>
    <w:rsid w:val="005D6B21"/>
    <w:rPr>
      <w:rFonts w:ascii="Arial" w:eastAsia="Times New Roman" w:hAnsi="Arial" w:cs="Times New Roman"/>
      <w:sz w:val="24"/>
      <w:szCs w:val="20"/>
    </w:rPr>
  </w:style>
  <w:style w:type="paragraph" w:styleId="Nagwek">
    <w:name w:val="header"/>
    <w:basedOn w:val="Normalny"/>
    <w:link w:val="NagwekZnak"/>
    <w:rsid w:val="005D6B21"/>
    <w:pPr>
      <w:tabs>
        <w:tab w:val="center" w:pos="4536"/>
        <w:tab w:val="right" w:pos="9072"/>
      </w:tabs>
    </w:pPr>
    <w:rPr>
      <w:rFonts w:ascii="Arial" w:hAnsi="Arial"/>
      <w:sz w:val="24"/>
    </w:rPr>
  </w:style>
  <w:style w:type="character" w:customStyle="1" w:styleId="NagwekZnak">
    <w:name w:val="Nagłówek Znak"/>
    <w:basedOn w:val="Domylnaczcionkaakapitu"/>
    <w:link w:val="Nagwek"/>
    <w:rsid w:val="005D6B21"/>
    <w:rPr>
      <w:rFonts w:ascii="Arial" w:eastAsia="Times New Roman" w:hAnsi="Arial" w:cs="Times New Roman"/>
      <w:sz w:val="24"/>
      <w:szCs w:val="20"/>
    </w:rPr>
  </w:style>
  <w:style w:type="paragraph" w:styleId="Stopka">
    <w:name w:val="footer"/>
    <w:basedOn w:val="Normalny"/>
    <w:link w:val="StopkaZnak"/>
    <w:uiPriority w:val="99"/>
    <w:rsid w:val="005D6B21"/>
    <w:pPr>
      <w:tabs>
        <w:tab w:val="center" w:pos="4536"/>
        <w:tab w:val="right" w:pos="9072"/>
      </w:tabs>
    </w:pPr>
    <w:rPr>
      <w:sz w:val="26"/>
    </w:rPr>
  </w:style>
  <w:style w:type="character" w:customStyle="1" w:styleId="StopkaZnak">
    <w:name w:val="Stopka Znak"/>
    <w:basedOn w:val="Domylnaczcionkaakapitu"/>
    <w:link w:val="Stopka"/>
    <w:uiPriority w:val="99"/>
    <w:rsid w:val="005D6B21"/>
    <w:rPr>
      <w:rFonts w:ascii="Times New Roman" w:eastAsia="Times New Roman" w:hAnsi="Times New Roman" w:cs="Times New Roman"/>
      <w:sz w:val="26"/>
      <w:szCs w:val="20"/>
    </w:rPr>
  </w:style>
  <w:style w:type="paragraph" w:styleId="Tekstpodstawowywcity">
    <w:name w:val="Body Text Indent"/>
    <w:basedOn w:val="Normalny"/>
    <w:link w:val="TekstpodstawowywcityZnak"/>
    <w:uiPriority w:val="99"/>
    <w:rsid w:val="005D6B21"/>
    <w:pPr>
      <w:ind w:left="2552" w:hanging="2126"/>
    </w:pPr>
    <w:rPr>
      <w:sz w:val="24"/>
    </w:rPr>
  </w:style>
  <w:style w:type="character" w:customStyle="1" w:styleId="TekstpodstawowywcityZnak">
    <w:name w:val="Tekst podstawowy wcięty Znak"/>
    <w:basedOn w:val="Domylnaczcionkaakapitu"/>
    <w:link w:val="Tekstpodstawowywcity"/>
    <w:uiPriority w:val="99"/>
    <w:rsid w:val="005D6B21"/>
    <w:rPr>
      <w:rFonts w:ascii="Times New Roman" w:eastAsia="Times New Roman" w:hAnsi="Times New Roman" w:cs="Times New Roman"/>
      <w:sz w:val="24"/>
      <w:szCs w:val="20"/>
    </w:rPr>
  </w:style>
  <w:style w:type="paragraph" w:styleId="Tekstpodstawowy">
    <w:name w:val="Body Text"/>
    <w:basedOn w:val="Normalny"/>
    <w:link w:val="TekstpodstawowyZnak"/>
    <w:rsid w:val="005D6B21"/>
    <w:rPr>
      <w:i/>
      <w:sz w:val="24"/>
    </w:rPr>
  </w:style>
  <w:style w:type="character" w:customStyle="1" w:styleId="TekstpodstawowyZnak">
    <w:name w:val="Tekst podstawowy Znak"/>
    <w:basedOn w:val="Domylnaczcionkaakapitu"/>
    <w:link w:val="Tekstpodstawowy"/>
    <w:rsid w:val="005D6B21"/>
    <w:rPr>
      <w:rFonts w:ascii="Times New Roman" w:eastAsia="Times New Roman" w:hAnsi="Times New Roman" w:cs="Times New Roman"/>
      <w:i/>
      <w:sz w:val="24"/>
      <w:szCs w:val="20"/>
    </w:rPr>
  </w:style>
  <w:style w:type="character" w:styleId="Numerstrony">
    <w:name w:val="page number"/>
    <w:basedOn w:val="Domylnaczcionkaakapitu"/>
    <w:rsid w:val="005D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2672</Words>
  <Characters>16036</Characters>
  <Application>Microsoft Office Word</Application>
  <DocSecurity>0</DocSecurity>
  <Lines>133</Lines>
  <Paragraphs>37</Paragraphs>
  <ScaleCrop>false</ScaleCrop>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Katarzyna Standa</cp:lastModifiedBy>
  <cp:revision>2</cp:revision>
  <dcterms:created xsi:type="dcterms:W3CDTF">2020-09-14T08:39:00Z</dcterms:created>
  <dcterms:modified xsi:type="dcterms:W3CDTF">2020-09-14T08:39:00Z</dcterms:modified>
</cp:coreProperties>
</file>